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5365" w:rsidRPr="00827231" w:rsidRDefault="006A5365" w:rsidP="00C8778F">
      <w:pPr>
        <w:spacing w:before="120" w:line="540" w:lineRule="exact"/>
        <w:jc w:val="center"/>
        <w:rPr>
          <w:rFonts w:ascii="標楷體" w:eastAsia="標楷體" w:hAnsi="標楷體"/>
          <w:b/>
          <w:sz w:val="40"/>
          <w:szCs w:val="40"/>
        </w:rPr>
      </w:pPr>
      <w:r w:rsidRPr="00827231">
        <w:rPr>
          <w:rFonts w:ascii="標楷體" w:eastAsia="標楷體" w:hAnsi="標楷體" w:hint="eastAsia"/>
          <w:b/>
          <w:sz w:val="40"/>
          <w:szCs w:val="40"/>
        </w:rPr>
        <w:t>乙、</w:t>
      </w:r>
      <w:r w:rsidR="009E3D84" w:rsidRPr="00827231">
        <w:rPr>
          <w:rFonts w:ascii="標楷體" w:eastAsia="標楷體" w:hAnsi="標楷體" w:hint="eastAsia"/>
          <w:b/>
          <w:sz w:val="40"/>
          <w:szCs w:val="40"/>
        </w:rPr>
        <w:t>各</w:t>
      </w:r>
      <w:r w:rsidR="004C20BA" w:rsidRPr="00827231">
        <w:rPr>
          <w:rFonts w:ascii="標楷體" w:eastAsia="標楷體" w:hAnsi="標楷體" w:hint="eastAsia"/>
          <w:b/>
          <w:sz w:val="40"/>
          <w:szCs w:val="40"/>
        </w:rPr>
        <w:t>基金</w:t>
      </w:r>
      <w:r w:rsidRPr="00827231">
        <w:rPr>
          <w:rFonts w:ascii="標楷體" w:eastAsia="標楷體" w:hAnsi="標楷體" w:hint="eastAsia"/>
          <w:b/>
          <w:sz w:val="40"/>
          <w:szCs w:val="40"/>
        </w:rPr>
        <w:t>決算</w:t>
      </w:r>
      <w:r w:rsidR="009E3D84" w:rsidRPr="00827231">
        <w:rPr>
          <w:rFonts w:ascii="標楷體" w:eastAsia="標楷體" w:hAnsi="標楷體" w:hint="eastAsia"/>
          <w:b/>
          <w:sz w:val="40"/>
          <w:szCs w:val="40"/>
        </w:rPr>
        <w:t>之</w:t>
      </w:r>
      <w:r w:rsidRPr="00827231">
        <w:rPr>
          <w:rFonts w:ascii="標楷體" w:eastAsia="標楷體" w:hAnsi="標楷體" w:hint="eastAsia"/>
          <w:b/>
          <w:sz w:val="40"/>
          <w:szCs w:val="40"/>
        </w:rPr>
        <w:t>審核</w:t>
      </w:r>
    </w:p>
    <w:p w:rsidR="006A5365" w:rsidRPr="00827231" w:rsidRDefault="006A5365" w:rsidP="00C8778F">
      <w:pPr>
        <w:spacing w:after="160" w:line="540" w:lineRule="exact"/>
        <w:jc w:val="center"/>
        <w:rPr>
          <w:rFonts w:ascii="標楷體" w:eastAsia="標楷體" w:hAnsi="標楷體"/>
          <w:b/>
          <w:sz w:val="36"/>
          <w:szCs w:val="32"/>
        </w:rPr>
      </w:pPr>
      <w:r w:rsidRPr="00827231">
        <w:rPr>
          <w:rFonts w:ascii="標楷體" w:eastAsia="標楷體" w:hAnsi="標楷體" w:hint="eastAsia"/>
          <w:b/>
          <w:sz w:val="36"/>
          <w:szCs w:val="32"/>
        </w:rPr>
        <w:t>決算審核結果重要審核意見彙總索引</w:t>
      </w:r>
    </w:p>
    <w:tbl>
      <w:tblPr>
        <w:tblW w:w="5000" w:type="pct"/>
        <w:tblCellMar>
          <w:left w:w="28" w:type="dxa"/>
          <w:right w:w="28" w:type="dxa"/>
        </w:tblCellMar>
        <w:tblLook w:val="0000" w:firstRow="0" w:lastRow="0" w:firstColumn="0" w:lastColumn="0" w:noHBand="0" w:noVBand="0"/>
      </w:tblPr>
      <w:tblGrid>
        <w:gridCol w:w="8978"/>
        <w:gridCol w:w="998"/>
      </w:tblGrid>
      <w:tr w:rsidR="005132C2" w:rsidRPr="00827231" w:rsidTr="0026482B">
        <w:trPr>
          <w:cantSplit/>
        </w:trPr>
        <w:tc>
          <w:tcPr>
            <w:tcW w:w="4500" w:type="pct"/>
            <w:shd w:val="clear" w:color="auto" w:fill="auto"/>
          </w:tcPr>
          <w:p w:rsidR="005132C2" w:rsidRPr="00827231" w:rsidRDefault="0091592B" w:rsidP="00255AEC">
            <w:pPr>
              <w:spacing w:line="440" w:lineRule="exact"/>
              <w:ind w:left="458" w:hanging="458"/>
              <w:jc w:val="both"/>
              <w:rPr>
                <w:rFonts w:ascii="標楷體" w:eastAsia="標楷體" w:hAnsi="標楷體"/>
                <w:b/>
                <w:sz w:val="32"/>
                <w:szCs w:val="28"/>
              </w:rPr>
            </w:pPr>
            <w:r w:rsidRPr="00827231">
              <w:rPr>
                <w:rFonts w:ascii="標楷體" w:eastAsia="標楷體" w:hAnsi="標楷體" w:hint="eastAsia"/>
                <w:b/>
                <w:noProof/>
                <w:sz w:val="36"/>
                <w:szCs w:val="28"/>
              </w:rPr>
              <w:t>壹、</w:t>
            </w:r>
            <w:r w:rsidR="005132C2" w:rsidRPr="00827231">
              <w:rPr>
                <w:rFonts w:ascii="標楷體" w:eastAsia="標楷體" w:hAnsi="標楷體" w:hint="eastAsia"/>
                <w:b/>
                <w:noProof/>
                <w:sz w:val="36"/>
                <w:szCs w:val="28"/>
              </w:rPr>
              <w:t>作業基金</w:t>
            </w:r>
          </w:p>
        </w:tc>
        <w:tc>
          <w:tcPr>
            <w:tcW w:w="500" w:type="pct"/>
            <w:shd w:val="clear" w:color="auto" w:fill="auto"/>
            <w:vAlign w:val="bottom"/>
          </w:tcPr>
          <w:p w:rsidR="005132C2" w:rsidRPr="00827231" w:rsidRDefault="005132C2" w:rsidP="00DA6118">
            <w:pPr>
              <w:spacing w:line="500" w:lineRule="exact"/>
              <w:jc w:val="both"/>
              <w:rPr>
                <w:rFonts w:ascii="標楷體" w:eastAsia="標楷體" w:hAnsi="標楷體"/>
                <w:b/>
                <w:sz w:val="28"/>
                <w:szCs w:val="28"/>
              </w:rPr>
            </w:pPr>
          </w:p>
        </w:tc>
      </w:tr>
      <w:tr w:rsidR="005132C2" w:rsidRPr="00827231" w:rsidTr="0026482B">
        <w:trPr>
          <w:cantSplit/>
        </w:trPr>
        <w:tc>
          <w:tcPr>
            <w:tcW w:w="4500" w:type="pct"/>
            <w:shd w:val="clear" w:color="auto" w:fill="auto"/>
          </w:tcPr>
          <w:p w:rsidR="005132C2" w:rsidRPr="00827231" w:rsidRDefault="0091592B" w:rsidP="00255AEC">
            <w:pPr>
              <w:spacing w:line="440" w:lineRule="exact"/>
              <w:ind w:leftChars="100" w:left="698" w:hanging="458"/>
              <w:jc w:val="both"/>
              <w:rPr>
                <w:rFonts w:ascii="標楷體" w:eastAsia="標楷體" w:hAnsi="標楷體"/>
                <w:b/>
                <w:sz w:val="32"/>
                <w:szCs w:val="32"/>
              </w:rPr>
            </w:pPr>
            <w:r w:rsidRPr="00827231">
              <w:rPr>
                <w:rFonts w:ascii="標楷體" w:eastAsia="標楷體" w:hAnsi="標楷體" w:hint="eastAsia"/>
                <w:b/>
                <w:noProof/>
                <w:sz w:val="32"/>
                <w:szCs w:val="32"/>
              </w:rPr>
              <w:t>一、</w:t>
            </w:r>
            <w:r w:rsidR="005132C2" w:rsidRPr="00827231">
              <w:rPr>
                <w:rFonts w:ascii="標楷體" w:eastAsia="標楷體" w:hAnsi="標楷體" w:hint="eastAsia"/>
                <w:b/>
                <w:noProof/>
                <w:sz w:val="32"/>
                <w:szCs w:val="32"/>
              </w:rPr>
              <w:t>行政院主管</w:t>
            </w:r>
          </w:p>
        </w:tc>
        <w:tc>
          <w:tcPr>
            <w:tcW w:w="500" w:type="pct"/>
            <w:shd w:val="clear" w:color="auto" w:fill="auto"/>
            <w:vAlign w:val="bottom"/>
          </w:tcPr>
          <w:p w:rsidR="005132C2" w:rsidRPr="00827231" w:rsidRDefault="005132C2" w:rsidP="008C6603">
            <w:pPr>
              <w:spacing w:line="480" w:lineRule="exact"/>
              <w:jc w:val="both"/>
              <w:rPr>
                <w:rFonts w:ascii="標楷體" w:eastAsia="標楷體" w:hAnsi="標楷體"/>
                <w:sz w:val="28"/>
                <w:szCs w:val="28"/>
              </w:rPr>
            </w:pPr>
          </w:p>
        </w:tc>
      </w:tr>
      <w:tr w:rsidR="005132C2" w:rsidRPr="00827231" w:rsidTr="0026482B">
        <w:trPr>
          <w:cantSplit/>
        </w:trPr>
        <w:tc>
          <w:tcPr>
            <w:tcW w:w="4500" w:type="pct"/>
            <w:shd w:val="clear" w:color="auto" w:fill="auto"/>
          </w:tcPr>
          <w:p w:rsidR="005132C2" w:rsidRPr="00827231" w:rsidRDefault="005132C2" w:rsidP="00255AEC">
            <w:pPr>
              <w:spacing w:line="440" w:lineRule="exact"/>
              <w:ind w:leftChars="200" w:left="938" w:hanging="458"/>
              <w:jc w:val="both"/>
              <w:rPr>
                <w:rFonts w:ascii="標楷體" w:eastAsia="標楷體" w:hAnsi="標楷體"/>
                <w:sz w:val="32"/>
                <w:szCs w:val="32"/>
              </w:rPr>
            </w:pPr>
            <w:r w:rsidRPr="00827231">
              <w:rPr>
                <w:rFonts w:ascii="標楷體" w:eastAsia="標楷體" w:hAnsi="標楷體" w:hint="eastAsia"/>
                <w:noProof/>
                <w:sz w:val="32"/>
                <w:szCs w:val="32"/>
              </w:rPr>
              <w:t>行政院國家發展基金</w:t>
            </w:r>
          </w:p>
        </w:tc>
        <w:tc>
          <w:tcPr>
            <w:tcW w:w="500" w:type="pct"/>
            <w:shd w:val="clear" w:color="auto" w:fill="auto"/>
            <w:vAlign w:val="bottom"/>
          </w:tcPr>
          <w:p w:rsidR="005132C2" w:rsidRPr="00827231" w:rsidRDefault="005132C2" w:rsidP="008C6603">
            <w:pPr>
              <w:spacing w:line="480" w:lineRule="exact"/>
              <w:jc w:val="both"/>
              <w:rPr>
                <w:rFonts w:ascii="標楷體" w:eastAsia="標楷體" w:hAnsi="標楷體"/>
                <w:sz w:val="28"/>
                <w:szCs w:val="28"/>
              </w:rPr>
            </w:pPr>
          </w:p>
        </w:tc>
      </w:tr>
      <w:tr w:rsidR="005132C2" w:rsidRPr="00827231" w:rsidTr="0026482B">
        <w:trPr>
          <w:cantSplit/>
        </w:trPr>
        <w:tc>
          <w:tcPr>
            <w:tcW w:w="4500" w:type="pct"/>
            <w:shd w:val="clear" w:color="auto" w:fill="auto"/>
            <w:vAlign w:val="center"/>
          </w:tcPr>
          <w:p w:rsidR="005132C2" w:rsidRPr="00827231" w:rsidRDefault="00B74A49" w:rsidP="00E21614">
            <w:pPr>
              <w:spacing w:line="440" w:lineRule="exact"/>
              <w:ind w:leftChars="478" w:left="1147" w:firstLine="1"/>
              <w:jc w:val="both"/>
              <w:rPr>
                <w:rFonts w:ascii="標楷體" w:eastAsia="標楷體" w:hAnsi="標楷體"/>
                <w:sz w:val="28"/>
                <w:szCs w:val="28"/>
              </w:rPr>
            </w:pPr>
            <w:r w:rsidRPr="00827231">
              <w:rPr>
                <w:rFonts w:ascii="標楷體" w:eastAsia="標楷體" w:hAnsi="標楷體" w:hint="eastAsia"/>
                <w:noProof/>
                <w:sz w:val="28"/>
              </w:rPr>
              <w:t>部分投資事業營運績效長期欠佳，雖經列管並定期檢討經營狀況，惟管理效能</w:t>
            </w:r>
            <w:r w:rsidR="007626E6">
              <w:rPr>
                <w:rFonts w:ascii="標楷體" w:eastAsia="標楷體" w:hAnsi="標楷體" w:hint="eastAsia"/>
                <w:noProof/>
                <w:sz w:val="28"/>
              </w:rPr>
              <w:t>仍</w:t>
            </w:r>
            <w:r w:rsidRPr="00827231">
              <w:rPr>
                <w:rFonts w:ascii="標楷體" w:eastAsia="標楷體" w:hAnsi="標楷體" w:hint="eastAsia"/>
                <w:noProof/>
                <w:sz w:val="28"/>
              </w:rPr>
              <w:t>不彰；又未落實對投資事業之監督管理機制，研提具體監督作為並定期召開釋股政策評估會議等，均待研謀改善</w:t>
            </w:r>
            <w:r w:rsidR="00D04A97">
              <w:rPr>
                <w:rFonts w:ascii="標楷體" w:eastAsia="標楷體" w:hAnsi="標楷體" w:hint="eastAsia"/>
                <w:noProof/>
                <w:sz w:val="28"/>
              </w:rPr>
              <w:t>，</w:t>
            </w:r>
            <w:r w:rsidRPr="00827231">
              <w:rPr>
                <w:rFonts w:ascii="標楷體" w:eastAsia="標楷體" w:hAnsi="標楷體" w:hint="eastAsia"/>
                <w:noProof/>
                <w:sz w:val="28"/>
              </w:rPr>
              <w:t>以增進管理成效及維護基金權益</w:t>
            </w:r>
            <w:r w:rsidR="008C6603" w:rsidRPr="00827231">
              <w:rPr>
                <w:rFonts w:ascii="標楷體" w:eastAsia="標楷體" w:hAnsi="標楷體" w:hint="eastAsia"/>
                <w:noProof/>
                <w:sz w:val="28"/>
                <w:szCs w:val="28"/>
              </w:rPr>
              <w:t>........................</w:t>
            </w:r>
          </w:p>
        </w:tc>
        <w:tc>
          <w:tcPr>
            <w:tcW w:w="500" w:type="pct"/>
            <w:shd w:val="clear" w:color="auto" w:fill="auto"/>
            <w:vAlign w:val="bottom"/>
          </w:tcPr>
          <w:p w:rsidR="005132C2" w:rsidRPr="00827231" w:rsidRDefault="005132C2" w:rsidP="008C6603">
            <w:pPr>
              <w:spacing w:line="48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CB3201" w:rsidRPr="00827231">
              <w:rPr>
                <w:rFonts w:ascii="標楷體" w:eastAsia="標楷體" w:hAnsi="標楷體" w:hint="eastAsia"/>
                <w:noProof/>
                <w:sz w:val="28"/>
                <w:szCs w:val="28"/>
              </w:rPr>
              <w:t>2</w:t>
            </w:r>
          </w:p>
        </w:tc>
      </w:tr>
      <w:tr w:rsidR="0091592B" w:rsidRPr="00827231" w:rsidTr="006514CB">
        <w:trPr>
          <w:cantSplit/>
          <w:trHeight w:val="283"/>
        </w:trPr>
        <w:tc>
          <w:tcPr>
            <w:tcW w:w="4500" w:type="pct"/>
            <w:shd w:val="clear" w:color="auto" w:fill="auto"/>
          </w:tcPr>
          <w:p w:rsidR="0091592B" w:rsidRPr="00827231" w:rsidRDefault="0091592B" w:rsidP="00255AEC">
            <w:pPr>
              <w:spacing w:line="440" w:lineRule="exact"/>
              <w:ind w:leftChars="100" w:left="698" w:hanging="458"/>
              <w:jc w:val="both"/>
              <w:rPr>
                <w:rFonts w:ascii="標楷體" w:eastAsia="標楷體" w:hAnsi="標楷體"/>
                <w:b/>
                <w:sz w:val="32"/>
                <w:szCs w:val="32"/>
              </w:rPr>
            </w:pPr>
            <w:r w:rsidRPr="00827231">
              <w:rPr>
                <w:rFonts w:ascii="標楷體" w:eastAsia="標楷體" w:hAnsi="標楷體" w:hint="eastAsia"/>
                <w:b/>
                <w:noProof/>
                <w:sz w:val="32"/>
                <w:szCs w:val="32"/>
              </w:rPr>
              <w:t>二、內政部主管</w:t>
            </w:r>
          </w:p>
        </w:tc>
        <w:tc>
          <w:tcPr>
            <w:tcW w:w="500" w:type="pct"/>
            <w:shd w:val="clear" w:color="auto" w:fill="auto"/>
            <w:vAlign w:val="bottom"/>
          </w:tcPr>
          <w:p w:rsidR="0091592B" w:rsidRPr="00827231" w:rsidRDefault="0091592B" w:rsidP="008C6603">
            <w:pPr>
              <w:spacing w:line="480" w:lineRule="exact"/>
              <w:jc w:val="both"/>
              <w:rPr>
                <w:rFonts w:ascii="標楷體" w:eastAsia="標楷體" w:hAnsi="標楷體"/>
                <w:sz w:val="28"/>
                <w:szCs w:val="28"/>
              </w:rPr>
            </w:pPr>
          </w:p>
        </w:tc>
      </w:tr>
      <w:tr w:rsidR="0091592B" w:rsidRPr="00827231" w:rsidTr="006514CB">
        <w:trPr>
          <w:cantSplit/>
          <w:trHeight w:val="283"/>
        </w:trPr>
        <w:tc>
          <w:tcPr>
            <w:tcW w:w="4500" w:type="pct"/>
            <w:shd w:val="clear" w:color="auto" w:fill="auto"/>
          </w:tcPr>
          <w:p w:rsidR="0091592B" w:rsidRPr="00827231" w:rsidRDefault="00170BB0" w:rsidP="00255AEC">
            <w:pPr>
              <w:spacing w:line="440" w:lineRule="exact"/>
              <w:ind w:leftChars="152" w:left="939" w:hanging="574"/>
              <w:jc w:val="both"/>
              <w:rPr>
                <w:rFonts w:ascii="標楷體" w:eastAsia="標楷體" w:hAnsi="標楷體"/>
                <w:sz w:val="32"/>
                <w:szCs w:val="32"/>
              </w:rPr>
            </w:pPr>
            <w:r w:rsidRPr="00827231">
              <w:rPr>
                <w:rFonts w:ascii="標楷體" w:eastAsia="標楷體" w:hAnsi="標楷體" w:hint="eastAsia"/>
                <w:noProof/>
                <w:sz w:val="32"/>
                <w:szCs w:val="32"/>
              </w:rPr>
              <w:t>（一）</w:t>
            </w:r>
            <w:r w:rsidR="0091592B" w:rsidRPr="00827231">
              <w:rPr>
                <w:rFonts w:ascii="標楷體" w:eastAsia="標楷體" w:hAnsi="標楷體" w:hint="eastAsia"/>
                <w:noProof/>
                <w:sz w:val="32"/>
                <w:szCs w:val="32"/>
              </w:rPr>
              <w:t>營建建設基金</w:t>
            </w:r>
          </w:p>
        </w:tc>
        <w:tc>
          <w:tcPr>
            <w:tcW w:w="500" w:type="pct"/>
            <w:shd w:val="clear" w:color="auto" w:fill="auto"/>
            <w:vAlign w:val="bottom"/>
          </w:tcPr>
          <w:p w:rsidR="0091592B" w:rsidRPr="00827231" w:rsidRDefault="0091592B" w:rsidP="008C6603">
            <w:pPr>
              <w:spacing w:line="480" w:lineRule="exact"/>
              <w:jc w:val="both"/>
              <w:rPr>
                <w:rFonts w:ascii="標楷體" w:eastAsia="標楷體" w:hAnsi="標楷體"/>
                <w:sz w:val="28"/>
                <w:szCs w:val="28"/>
              </w:rPr>
            </w:pPr>
          </w:p>
        </w:tc>
      </w:tr>
      <w:tr w:rsidR="0091592B" w:rsidRPr="00827231" w:rsidTr="0026482B">
        <w:trPr>
          <w:cantSplit/>
        </w:trPr>
        <w:tc>
          <w:tcPr>
            <w:tcW w:w="4500" w:type="pct"/>
            <w:shd w:val="clear" w:color="auto" w:fill="auto"/>
          </w:tcPr>
          <w:p w:rsidR="0091592B" w:rsidRPr="00827231" w:rsidRDefault="000E2857" w:rsidP="00DA657D">
            <w:pPr>
              <w:spacing w:line="440" w:lineRule="exact"/>
              <w:ind w:leftChars="256" w:left="1322" w:rightChars="-11" w:right="-26" w:hangingChars="253" w:hanging="708"/>
              <w:jc w:val="both"/>
              <w:rPr>
                <w:rFonts w:ascii="標楷體" w:eastAsia="標楷體" w:hAnsi="標楷體"/>
                <w:noProof/>
                <w:sz w:val="28"/>
                <w:szCs w:val="28"/>
              </w:rPr>
            </w:pPr>
            <w:r w:rsidRPr="00827231">
              <w:rPr>
                <w:rFonts w:ascii="標楷體" w:eastAsia="標楷體" w:hAnsi="標楷體" w:hint="eastAsia"/>
                <w:noProof/>
                <w:sz w:val="28"/>
                <w:szCs w:val="28"/>
              </w:rPr>
              <w:t>（</w:t>
            </w:r>
            <w:r w:rsidR="002C2CF8" w:rsidRPr="00827231">
              <w:rPr>
                <w:rFonts w:ascii="標楷體" w:eastAsia="標楷體" w:hAnsi="標楷體" w:hint="eastAsia"/>
                <w:noProof/>
                <w:sz w:val="28"/>
                <w:szCs w:val="28"/>
              </w:rPr>
              <w:t>1</w:t>
            </w:r>
            <w:r w:rsidRPr="00827231">
              <w:rPr>
                <w:rFonts w:ascii="標楷體" w:eastAsia="標楷體" w:hAnsi="標楷體" w:hint="eastAsia"/>
                <w:noProof/>
                <w:sz w:val="28"/>
                <w:szCs w:val="28"/>
              </w:rPr>
              <w:t>）</w:t>
            </w:r>
            <w:r w:rsidR="006B1DA8" w:rsidRPr="00DA657D">
              <w:rPr>
                <w:rFonts w:ascii="標楷體" w:eastAsia="標楷體" w:hAnsi="標楷體" w:hint="eastAsia"/>
                <w:noProof/>
                <w:sz w:val="28"/>
                <w:szCs w:val="28"/>
              </w:rPr>
              <w:t>內政部為保障國民居住權益，推動社會住宅及住宅補貼等居住政策措施，惟社會住宅仍供不應</w:t>
            </w:r>
            <w:r w:rsidR="006B1DA8" w:rsidRPr="005A567E">
              <w:rPr>
                <w:rFonts w:ascii="標楷體" w:eastAsia="標楷體" w:hAnsi="標楷體" w:hint="eastAsia"/>
                <w:noProof/>
                <w:spacing w:val="-8"/>
                <w:sz w:val="28"/>
                <w:szCs w:val="28"/>
              </w:rPr>
              <w:t>求，且300億元租金補貼專案計畫執行成效未如預期，另各類住宅補貼資源之勾稽查核機制仍未完善，均待研謀改善，以使國人享有優質能負擔</w:t>
            </w:r>
            <w:r w:rsidR="006B1DA8" w:rsidRPr="00DA657D">
              <w:rPr>
                <w:rFonts w:ascii="標楷體" w:eastAsia="標楷體" w:hAnsi="標楷體" w:hint="eastAsia"/>
                <w:noProof/>
                <w:sz w:val="28"/>
                <w:szCs w:val="28"/>
              </w:rPr>
              <w:t>的居住環境</w:t>
            </w:r>
            <w:r w:rsidR="008C6603" w:rsidRPr="00DA657D">
              <w:rPr>
                <w:rFonts w:ascii="標楷體" w:eastAsia="標楷體" w:hAnsi="標楷體" w:hint="eastAsia"/>
                <w:noProof/>
                <w:sz w:val="28"/>
                <w:szCs w:val="28"/>
              </w:rPr>
              <w:t>.</w:t>
            </w:r>
            <w:r w:rsidR="008C6603" w:rsidRPr="00827231">
              <w:rPr>
                <w:rFonts w:ascii="標楷體" w:eastAsia="標楷體" w:hAnsi="標楷體" w:hint="eastAsia"/>
                <w:noProof/>
                <w:sz w:val="28"/>
                <w:szCs w:val="28"/>
              </w:rPr>
              <w:t>......</w:t>
            </w:r>
          </w:p>
        </w:tc>
        <w:tc>
          <w:tcPr>
            <w:tcW w:w="500" w:type="pct"/>
            <w:shd w:val="clear" w:color="auto" w:fill="auto"/>
            <w:vAlign w:val="bottom"/>
          </w:tcPr>
          <w:p w:rsidR="0091592B" w:rsidRPr="00827231" w:rsidRDefault="0091592B" w:rsidP="008C6603">
            <w:pPr>
              <w:spacing w:line="48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B16475">
              <w:rPr>
                <w:rFonts w:ascii="標楷體" w:eastAsia="標楷體" w:hAnsi="標楷體" w:hint="eastAsia"/>
                <w:noProof/>
                <w:sz w:val="28"/>
                <w:szCs w:val="28"/>
              </w:rPr>
              <w:t>11</w:t>
            </w:r>
          </w:p>
        </w:tc>
      </w:tr>
      <w:tr w:rsidR="0091592B" w:rsidRPr="00827231" w:rsidTr="0026482B">
        <w:trPr>
          <w:cantSplit/>
        </w:trPr>
        <w:tc>
          <w:tcPr>
            <w:tcW w:w="4500" w:type="pct"/>
            <w:shd w:val="clear" w:color="auto" w:fill="auto"/>
          </w:tcPr>
          <w:p w:rsidR="0091592B" w:rsidRPr="00827231" w:rsidRDefault="000E2857" w:rsidP="00E21614">
            <w:pPr>
              <w:spacing w:line="440" w:lineRule="exact"/>
              <w:ind w:leftChars="269" w:left="1329" w:rightChars="-11" w:right="-26" w:hangingChars="244" w:hanging="683"/>
              <w:jc w:val="both"/>
              <w:rPr>
                <w:rFonts w:ascii="標楷體" w:eastAsia="標楷體" w:hAnsi="標楷體"/>
                <w:noProof/>
                <w:sz w:val="28"/>
                <w:szCs w:val="28"/>
              </w:rPr>
            </w:pPr>
            <w:r w:rsidRPr="00827231">
              <w:rPr>
                <w:rFonts w:ascii="標楷體" w:eastAsia="標楷體" w:hAnsi="標楷體" w:hint="eastAsia"/>
                <w:noProof/>
                <w:sz w:val="28"/>
                <w:szCs w:val="28"/>
              </w:rPr>
              <w:t>（</w:t>
            </w:r>
            <w:r w:rsidR="002C2CF8" w:rsidRPr="00827231">
              <w:rPr>
                <w:rFonts w:ascii="標楷體" w:eastAsia="標楷體" w:hAnsi="標楷體" w:hint="eastAsia"/>
                <w:noProof/>
                <w:sz w:val="28"/>
                <w:szCs w:val="28"/>
              </w:rPr>
              <w:t>2</w:t>
            </w:r>
            <w:r w:rsidR="00E21614" w:rsidRPr="00827231">
              <w:rPr>
                <w:rFonts w:ascii="標楷體" w:eastAsia="標楷體" w:hAnsi="標楷體" w:hint="eastAsia"/>
                <w:noProof/>
                <w:sz w:val="28"/>
                <w:szCs w:val="28"/>
              </w:rPr>
              <w:t>）</w:t>
            </w:r>
            <w:r w:rsidR="00B73661" w:rsidRPr="00827231">
              <w:rPr>
                <w:rFonts w:ascii="標楷體" w:eastAsia="標楷體" w:hAnsi="標楷體" w:hint="eastAsia"/>
                <w:noProof/>
                <w:sz w:val="28"/>
                <w:szCs w:val="28"/>
              </w:rPr>
              <w:t>高雄新市鎮第二期發展區開發範圍尚有部分地上物未搬遷，恐影響工程施作進度；又尚未規劃園區聯外道路開闢期程，恐肇致橋頭科學園區完工後園區交通問題；另興建區段徵收工程預計產生鉅額資金缺口等事項亟待解決，均允宜研謀善策及早因應，俾利工程如期竣工，投資廠商進駐營運</w:t>
            </w:r>
            <w:r w:rsidR="008C6603" w:rsidRPr="00827231">
              <w:rPr>
                <w:rFonts w:ascii="標楷體" w:eastAsia="標楷體" w:hAnsi="標楷體" w:hint="eastAsia"/>
                <w:noProof/>
                <w:sz w:val="28"/>
                <w:szCs w:val="28"/>
              </w:rPr>
              <w:t>.............</w:t>
            </w:r>
            <w:r w:rsidR="008C6603" w:rsidRPr="00827231">
              <w:rPr>
                <w:rFonts w:ascii="標楷體" w:eastAsia="標楷體" w:hAnsi="標楷體"/>
                <w:noProof/>
                <w:sz w:val="28"/>
                <w:szCs w:val="28"/>
              </w:rPr>
              <w:t>...</w:t>
            </w:r>
          </w:p>
        </w:tc>
        <w:tc>
          <w:tcPr>
            <w:tcW w:w="500" w:type="pct"/>
            <w:shd w:val="clear" w:color="auto" w:fill="auto"/>
            <w:vAlign w:val="bottom"/>
          </w:tcPr>
          <w:p w:rsidR="0091592B" w:rsidRPr="00827231" w:rsidRDefault="0091592B" w:rsidP="008C6603">
            <w:pPr>
              <w:spacing w:line="48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CB3201" w:rsidRPr="00827231">
              <w:rPr>
                <w:rFonts w:ascii="標楷體" w:eastAsia="標楷體" w:hAnsi="標楷體" w:hint="eastAsia"/>
                <w:noProof/>
                <w:sz w:val="28"/>
                <w:szCs w:val="28"/>
              </w:rPr>
              <w:t>14</w:t>
            </w:r>
          </w:p>
        </w:tc>
      </w:tr>
      <w:tr w:rsidR="0091592B" w:rsidRPr="00827231" w:rsidTr="0026482B">
        <w:trPr>
          <w:cantSplit/>
        </w:trPr>
        <w:tc>
          <w:tcPr>
            <w:tcW w:w="4500" w:type="pct"/>
            <w:shd w:val="clear" w:color="auto" w:fill="auto"/>
          </w:tcPr>
          <w:p w:rsidR="0091592B" w:rsidRPr="00827231" w:rsidRDefault="000E2857" w:rsidP="00E21614">
            <w:pPr>
              <w:spacing w:line="440" w:lineRule="exact"/>
              <w:ind w:leftChars="269" w:left="1329" w:rightChars="-11" w:right="-26" w:hangingChars="244" w:hanging="683"/>
              <w:jc w:val="both"/>
              <w:rPr>
                <w:rFonts w:ascii="標楷體" w:eastAsia="標楷體" w:hAnsi="標楷體"/>
                <w:noProof/>
                <w:sz w:val="28"/>
                <w:szCs w:val="28"/>
              </w:rPr>
            </w:pPr>
            <w:r w:rsidRPr="00827231">
              <w:rPr>
                <w:rFonts w:ascii="標楷體" w:eastAsia="標楷體" w:hAnsi="標楷體" w:hint="eastAsia"/>
                <w:noProof/>
                <w:sz w:val="28"/>
                <w:szCs w:val="28"/>
              </w:rPr>
              <w:t>（</w:t>
            </w:r>
            <w:r w:rsidR="002C2CF8" w:rsidRPr="00827231">
              <w:rPr>
                <w:rFonts w:ascii="標楷體" w:eastAsia="標楷體" w:hAnsi="標楷體" w:hint="eastAsia"/>
                <w:noProof/>
                <w:sz w:val="28"/>
                <w:szCs w:val="28"/>
              </w:rPr>
              <w:t>3</w:t>
            </w:r>
            <w:r w:rsidRPr="00827231">
              <w:rPr>
                <w:rFonts w:ascii="標楷體" w:eastAsia="標楷體" w:hAnsi="標楷體" w:hint="eastAsia"/>
                <w:noProof/>
                <w:sz w:val="28"/>
                <w:szCs w:val="28"/>
              </w:rPr>
              <w:t>）</w:t>
            </w:r>
            <w:r w:rsidR="00B73661" w:rsidRPr="00827231">
              <w:rPr>
                <w:rFonts w:ascii="標楷體" w:eastAsia="標楷體" w:hAnsi="標楷體" w:hint="eastAsia"/>
                <w:noProof/>
                <w:sz w:val="28"/>
                <w:szCs w:val="28"/>
              </w:rPr>
              <w:t>淡海新市鎮特定區主要計畫第3次通盤檢討作業因多次流標，及與新北市政府研商產業園區開發方式未果，致執行進度落後，亟待加速辦理通盤檢討作業，並積極持續溝通確認產業園區開發事宜，以促進淡海新市鎮整體發展</w:t>
            </w:r>
            <w:r w:rsidR="0091592B" w:rsidRPr="00827231">
              <w:rPr>
                <w:rFonts w:ascii="標楷體" w:eastAsia="標楷體" w:hAnsi="標楷體" w:hint="eastAsia"/>
                <w:noProof/>
                <w:sz w:val="28"/>
                <w:szCs w:val="28"/>
              </w:rPr>
              <w:t>...</w:t>
            </w:r>
            <w:r w:rsidR="008C6603" w:rsidRPr="00827231">
              <w:rPr>
                <w:rFonts w:ascii="標楷體" w:eastAsia="標楷體" w:hAnsi="標楷體" w:hint="eastAsia"/>
                <w:noProof/>
                <w:sz w:val="28"/>
                <w:szCs w:val="28"/>
              </w:rPr>
              <w:t>..............</w:t>
            </w:r>
            <w:r w:rsidR="008C6603" w:rsidRPr="00827231">
              <w:rPr>
                <w:rFonts w:ascii="標楷體" w:eastAsia="標楷體" w:hAnsi="標楷體"/>
                <w:noProof/>
                <w:sz w:val="28"/>
                <w:szCs w:val="28"/>
              </w:rPr>
              <w:t>.</w:t>
            </w:r>
          </w:p>
        </w:tc>
        <w:tc>
          <w:tcPr>
            <w:tcW w:w="500" w:type="pct"/>
            <w:shd w:val="clear" w:color="auto" w:fill="auto"/>
            <w:vAlign w:val="bottom"/>
          </w:tcPr>
          <w:p w:rsidR="0091592B" w:rsidRPr="00827231" w:rsidRDefault="0091592B" w:rsidP="008C6603">
            <w:pPr>
              <w:spacing w:line="48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B16475">
              <w:rPr>
                <w:rFonts w:ascii="標楷體" w:eastAsia="標楷體" w:hAnsi="標楷體" w:hint="eastAsia"/>
                <w:noProof/>
                <w:sz w:val="28"/>
                <w:szCs w:val="28"/>
              </w:rPr>
              <w:t>15</w:t>
            </w:r>
          </w:p>
        </w:tc>
      </w:tr>
      <w:tr w:rsidR="0091592B" w:rsidRPr="00827231" w:rsidTr="0026482B">
        <w:trPr>
          <w:cantSplit/>
        </w:trPr>
        <w:tc>
          <w:tcPr>
            <w:tcW w:w="4500" w:type="pct"/>
            <w:shd w:val="clear" w:color="auto" w:fill="auto"/>
          </w:tcPr>
          <w:p w:rsidR="0091592B" w:rsidRPr="00827231" w:rsidRDefault="000E2857" w:rsidP="00E21614">
            <w:pPr>
              <w:spacing w:line="440" w:lineRule="exact"/>
              <w:ind w:leftChars="269" w:left="1329" w:rightChars="-11" w:right="-26" w:hangingChars="244" w:hanging="683"/>
              <w:jc w:val="both"/>
              <w:rPr>
                <w:rFonts w:ascii="標楷體" w:eastAsia="標楷體" w:hAnsi="標楷體"/>
                <w:noProof/>
                <w:sz w:val="28"/>
                <w:szCs w:val="28"/>
              </w:rPr>
            </w:pPr>
            <w:r w:rsidRPr="00827231">
              <w:rPr>
                <w:rFonts w:ascii="標楷體" w:eastAsia="標楷體" w:hAnsi="標楷體" w:hint="eastAsia"/>
                <w:noProof/>
                <w:sz w:val="28"/>
                <w:szCs w:val="28"/>
              </w:rPr>
              <w:t>（</w:t>
            </w:r>
            <w:r w:rsidR="002C2CF8" w:rsidRPr="00827231">
              <w:rPr>
                <w:rFonts w:ascii="標楷體" w:eastAsia="標楷體" w:hAnsi="標楷體" w:hint="eastAsia"/>
                <w:noProof/>
                <w:sz w:val="28"/>
                <w:szCs w:val="28"/>
              </w:rPr>
              <w:t>4</w:t>
            </w:r>
            <w:r w:rsidRPr="00827231">
              <w:rPr>
                <w:rFonts w:ascii="標楷體" w:eastAsia="標楷體" w:hAnsi="標楷體" w:hint="eastAsia"/>
                <w:noProof/>
                <w:sz w:val="28"/>
                <w:szCs w:val="28"/>
              </w:rPr>
              <w:t>）</w:t>
            </w:r>
            <w:r w:rsidR="00B73661" w:rsidRPr="00827231">
              <w:rPr>
                <w:rFonts w:ascii="標楷體" w:eastAsia="標楷體" w:hAnsi="標楷體" w:hint="eastAsia"/>
                <w:noProof/>
                <w:sz w:val="28"/>
                <w:szCs w:val="28"/>
              </w:rPr>
              <w:t>內政部辦理都市更新發展計畫，以4年一期之總體目標推動永續</w:t>
            </w:r>
            <w:r w:rsidR="00B73661" w:rsidRPr="00827231">
              <w:rPr>
                <w:rFonts w:ascii="標楷體" w:eastAsia="標楷體" w:hAnsi="標楷體" w:hint="eastAsia"/>
                <w:noProof/>
                <w:spacing w:val="-4"/>
                <w:sz w:val="28"/>
                <w:szCs w:val="28"/>
              </w:rPr>
              <w:t>都市</w:t>
            </w:r>
            <w:r w:rsidR="00B73661" w:rsidRPr="00827231">
              <w:rPr>
                <w:rFonts w:ascii="標楷體" w:eastAsia="標楷體" w:hAnsi="標楷體" w:hint="eastAsia"/>
                <w:noProof/>
                <w:sz w:val="28"/>
                <w:szCs w:val="28"/>
              </w:rPr>
              <w:t>更新，惟都市更新推動小組未議定全國都市更新執行策略，致部分目標達成率偏低，且政府主導之都市更新案件，部分缺乏整體性規劃，另都市更新之永續發展目標值訂定過於寬鬆，復未納列更新面積，難以凸顯都市更新推動成果，允宜檢討改善</w:t>
            </w:r>
            <w:r w:rsidR="0091592B" w:rsidRPr="00827231">
              <w:rPr>
                <w:rFonts w:ascii="標楷體" w:eastAsia="標楷體" w:hAnsi="標楷體" w:hint="eastAsia"/>
                <w:noProof/>
                <w:sz w:val="28"/>
                <w:szCs w:val="28"/>
              </w:rPr>
              <w:t>.</w:t>
            </w:r>
            <w:r w:rsidR="002249D7" w:rsidRPr="00827231">
              <w:rPr>
                <w:rFonts w:ascii="標楷體" w:eastAsia="標楷體" w:hAnsi="標楷體" w:hint="eastAsia"/>
                <w:noProof/>
                <w:sz w:val="28"/>
                <w:szCs w:val="28"/>
              </w:rPr>
              <w:t>..........................</w:t>
            </w:r>
            <w:r w:rsidR="0091592B" w:rsidRPr="00827231">
              <w:rPr>
                <w:rFonts w:ascii="標楷體" w:eastAsia="標楷體" w:hAnsi="標楷體" w:hint="eastAsia"/>
                <w:noProof/>
                <w:sz w:val="28"/>
                <w:szCs w:val="28"/>
              </w:rPr>
              <w:t>..........</w:t>
            </w:r>
            <w:r w:rsidR="00222EE0" w:rsidRPr="00827231">
              <w:rPr>
                <w:rFonts w:ascii="標楷體" w:eastAsia="標楷體" w:hAnsi="標楷體" w:hint="eastAsia"/>
                <w:noProof/>
                <w:sz w:val="28"/>
                <w:szCs w:val="28"/>
              </w:rPr>
              <w:t>........</w:t>
            </w:r>
            <w:r w:rsidR="00934638" w:rsidRPr="00827231">
              <w:rPr>
                <w:rFonts w:ascii="標楷體" w:eastAsia="標楷體" w:hAnsi="標楷體"/>
                <w:noProof/>
                <w:sz w:val="28"/>
                <w:szCs w:val="28"/>
              </w:rPr>
              <w:t>..</w:t>
            </w:r>
            <w:r w:rsidR="0037106D">
              <w:rPr>
                <w:rFonts w:ascii="標楷體" w:eastAsia="標楷體" w:hAnsi="標楷體" w:hint="eastAsia"/>
                <w:noProof/>
                <w:sz w:val="28"/>
                <w:szCs w:val="28"/>
              </w:rPr>
              <w:t>.</w:t>
            </w:r>
          </w:p>
        </w:tc>
        <w:tc>
          <w:tcPr>
            <w:tcW w:w="500" w:type="pct"/>
            <w:shd w:val="clear" w:color="auto" w:fill="auto"/>
            <w:vAlign w:val="bottom"/>
          </w:tcPr>
          <w:p w:rsidR="0091592B" w:rsidRPr="00827231" w:rsidRDefault="0091592B" w:rsidP="008C6603">
            <w:pPr>
              <w:spacing w:line="48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B16475">
              <w:rPr>
                <w:rFonts w:ascii="標楷體" w:eastAsia="標楷體" w:hAnsi="標楷體" w:hint="eastAsia"/>
                <w:noProof/>
                <w:sz w:val="28"/>
                <w:szCs w:val="28"/>
              </w:rPr>
              <w:t>16</w:t>
            </w:r>
          </w:p>
        </w:tc>
      </w:tr>
      <w:tr w:rsidR="00170BB0" w:rsidRPr="00827231" w:rsidTr="0026482B">
        <w:trPr>
          <w:cantSplit/>
        </w:trPr>
        <w:tc>
          <w:tcPr>
            <w:tcW w:w="4500" w:type="pct"/>
            <w:shd w:val="clear" w:color="auto" w:fill="auto"/>
          </w:tcPr>
          <w:p w:rsidR="00170BB0" w:rsidRPr="00827231" w:rsidRDefault="00170BB0" w:rsidP="005A4F25">
            <w:pPr>
              <w:spacing w:line="440" w:lineRule="exact"/>
              <w:ind w:leftChars="127" w:left="594" w:hanging="289"/>
              <w:jc w:val="both"/>
              <w:rPr>
                <w:rFonts w:ascii="標楷體" w:eastAsia="標楷體" w:hAnsi="標楷體"/>
                <w:noProof/>
                <w:sz w:val="28"/>
                <w:szCs w:val="28"/>
              </w:rPr>
            </w:pPr>
            <w:r w:rsidRPr="00827231">
              <w:rPr>
                <w:rFonts w:ascii="標楷體" w:eastAsia="標楷體" w:hAnsi="標楷體" w:hint="eastAsia"/>
                <w:noProof/>
                <w:sz w:val="32"/>
                <w:szCs w:val="32"/>
              </w:rPr>
              <w:lastRenderedPageBreak/>
              <w:t>（二）實施</w:t>
            </w:r>
            <w:r w:rsidRPr="00827231">
              <w:rPr>
                <w:rFonts w:ascii="標楷體" w:eastAsia="標楷體" w:hAnsi="標楷體" w:hint="eastAsia"/>
                <w:noProof/>
                <w:sz w:val="32"/>
              </w:rPr>
              <w:t>平均地權基金</w:t>
            </w:r>
          </w:p>
        </w:tc>
        <w:tc>
          <w:tcPr>
            <w:tcW w:w="500" w:type="pct"/>
            <w:shd w:val="clear" w:color="auto" w:fill="auto"/>
            <w:vAlign w:val="bottom"/>
          </w:tcPr>
          <w:p w:rsidR="00170BB0" w:rsidRPr="00827231" w:rsidRDefault="00170BB0" w:rsidP="008C6603">
            <w:pPr>
              <w:spacing w:line="480" w:lineRule="exact"/>
              <w:jc w:val="both"/>
              <w:rPr>
                <w:rFonts w:ascii="標楷體" w:eastAsia="標楷體" w:hAnsi="標楷體"/>
                <w:noProof/>
                <w:sz w:val="28"/>
                <w:szCs w:val="28"/>
              </w:rPr>
            </w:pPr>
          </w:p>
        </w:tc>
      </w:tr>
      <w:tr w:rsidR="00170BB0" w:rsidRPr="00827231" w:rsidTr="0026482B">
        <w:trPr>
          <w:cantSplit/>
        </w:trPr>
        <w:tc>
          <w:tcPr>
            <w:tcW w:w="4500" w:type="pct"/>
            <w:shd w:val="clear" w:color="auto" w:fill="auto"/>
          </w:tcPr>
          <w:p w:rsidR="00170BB0" w:rsidRPr="00827231" w:rsidRDefault="00170BB0" w:rsidP="005A4F25">
            <w:pPr>
              <w:spacing w:line="440" w:lineRule="exact"/>
              <w:ind w:leftChars="531" w:left="1276" w:hanging="2"/>
              <w:jc w:val="both"/>
              <w:rPr>
                <w:rFonts w:ascii="標楷體" w:eastAsia="標楷體" w:hAnsi="標楷體"/>
                <w:noProof/>
                <w:sz w:val="28"/>
                <w:szCs w:val="28"/>
              </w:rPr>
            </w:pPr>
            <w:r w:rsidRPr="00827231">
              <w:rPr>
                <w:rFonts w:ascii="標楷體" w:eastAsia="標楷體" w:hAnsi="標楷體" w:hint="eastAsia"/>
                <w:noProof/>
                <w:sz w:val="28"/>
                <w:szCs w:val="28"/>
              </w:rPr>
              <w:t>內政部辦理土城司法園區區段徵收計畫，協助司法院、法務部、交通部高速公路局等需地機關儘速取得所需用地，惟預算執行及工程開發進度未如預期，亟待積極趕辦；另實施平均地權基金代管土地面積計有35.31％業經設定地上權、55.01％已規劃標租或設定地上權，為促進基金永續經營，允宜持續推動招商作業，至於尚無運用規劃之土地，亦應注意地區發展情形適時辦理招商，以發揮土地使用效益</w:t>
            </w:r>
            <w:r w:rsidR="00934638" w:rsidRPr="00827231">
              <w:rPr>
                <w:rFonts w:ascii="標楷體" w:eastAsia="標楷體" w:hAnsi="標楷體" w:hint="eastAsia"/>
                <w:noProof/>
                <w:sz w:val="28"/>
                <w:szCs w:val="28"/>
              </w:rPr>
              <w:t>..................</w:t>
            </w:r>
            <w:r w:rsidR="00934638" w:rsidRPr="00827231">
              <w:rPr>
                <w:rFonts w:ascii="標楷體" w:eastAsia="標楷體" w:hAnsi="標楷體"/>
                <w:noProof/>
                <w:sz w:val="28"/>
                <w:szCs w:val="28"/>
              </w:rPr>
              <w:t>........</w:t>
            </w:r>
            <w:r w:rsidR="0037106D">
              <w:rPr>
                <w:rFonts w:ascii="標楷體" w:eastAsia="標楷體" w:hAnsi="標楷體" w:hint="eastAsia"/>
                <w:noProof/>
                <w:sz w:val="28"/>
                <w:szCs w:val="28"/>
              </w:rPr>
              <w:t>.</w:t>
            </w:r>
          </w:p>
        </w:tc>
        <w:tc>
          <w:tcPr>
            <w:tcW w:w="500" w:type="pct"/>
            <w:shd w:val="clear" w:color="auto" w:fill="auto"/>
            <w:vAlign w:val="bottom"/>
          </w:tcPr>
          <w:p w:rsidR="00170BB0" w:rsidRPr="00827231" w:rsidRDefault="000D278F" w:rsidP="008C6603">
            <w:pPr>
              <w:spacing w:line="480" w:lineRule="exact"/>
              <w:jc w:val="both"/>
              <w:rPr>
                <w:rFonts w:ascii="標楷體" w:eastAsia="標楷體" w:hAnsi="標楷體"/>
                <w:noProof/>
                <w:sz w:val="28"/>
                <w:szCs w:val="28"/>
              </w:rPr>
            </w:pPr>
            <w:r w:rsidRPr="00827231">
              <w:rPr>
                <w:rFonts w:ascii="標楷體" w:eastAsia="標楷體" w:hAnsi="標楷體" w:hint="eastAsia"/>
                <w:noProof/>
                <w:sz w:val="28"/>
                <w:szCs w:val="28"/>
              </w:rPr>
              <w:t>乙</w:t>
            </w:r>
            <w:r w:rsidR="00B16475">
              <w:rPr>
                <w:rFonts w:ascii="標楷體" w:eastAsia="標楷體" w:hAnsi="標楷體" w:hint="eastAsia"/>
                <w:noProof/>
                <w:sz w:val="28"/>
                <w:szCs w:val="28"/>
              </w:rPr>
              <w:t>-25</w:t>
            </w:r>
          </w:p>
        </w:tc>
      </w:tr>
      <w:tr w:rsidR="005132C2" w:rsidRPr="00827231" w:rsidTr="0026482B">
        <w:trPr>
          <w:cantSplit/>
        </w:trPr>
        <w:tc>
          <w:tcPr>
            <w:tcW w:w="4500" w:type="pct"/>
            <w:shd w:val="clear" w:color="auto" w:fill="auto"/>
          </w:tcPr>
          <w:p w:rsidR="005132C2" w:rsidRPr="00827231" w:rsidRDefault="002C2CF8" w:rsidP="00E21614">
            <w:pPr>
              <w:spacing w:line="440" w:lineRule="exact"/>
              <w:ind w:leftChars="100" w:left="698" w:hanging="458"/>
              <w:jc w:val="both"/>
              <w:rPr>
                <w:rFonts w:ascii="標楷體" w:eastAsia="標楷體" w:hAnsi="標楷體"/>
                <w:noProof/>
                <w:sz w:val="28"/>
                <w:szCs w:val="28"/>
              </w:rPr>
            </w:pPr>
            <w:r w:rsidRPr="00827231">
              <w:rPr>
                <w:rFonts w:ascii="標楷體" w:eastAsia="標楷體" w:hAnsi="標楷體" w:hint="eastAsia"/>
                <w:b/>
                <w:noProof/>
                <w:sz w:val="32"/>
                <w:szCs w:val="32"/>
              </w:rPr>
              <w:t>三、</w:t>
            </w:r>
            <w:r w:rsidR="005132C2" w:rsidRPr="00827231">
              <w:rPr>
                <w:rFonts w:ascii="標楷體" w:eastAsia="標楷體" w:hAnsi="標楷體" w:hint="eastAsia"/>
                <w:b/>
                <w:noProof/>
                <w:sz w:val="32"/>
                <w:szCs w:val="32"/>
              </w:rPr>
              <w:t>國防部主管</w:t>
            </w:r>
          </w:p>
        </w:tc>
        <w:tc>
          <w:tcPr>
            <w:tcW w:w="500" w:type="pct"/>
            <w:shd w:val="clear" w:color="auto" w:fill="auto"/>
            <w:vAlign w:val="bottom"/>
          </w:tcPr>
          <w:p w:rsidR="005132C2" w:rsidRPr="00827231" w:rsidRDefault="005132C2" w:rsidP="008C6603">
            <w:pPr>
              <w:spacing w:line="480" w:lineRule="exact"/>
              <w:jc w:val="both"/>
              <w:rPr>
                <w:rFonts w:ascii="標楷體" w:eastAsia="標楷體" w:hAnsi="標楷體"/>
                <w:sz w:val="28"/>
                <w:szCs w:val="28"/>
              </w:rPr>
            </w:pPr>
          </w:p>
        </w:tc>
      </w:tr>
      <w:tr w:rsidR="005132C2" w:rsidRPr="00827231" w:rsidTr="0026482B">
        <w:trPr>
          <w:cantSplit/>
        </w:trPr>
        <w:tc>
          <w:tcPr>
            <w:tcW w:w="4500" w:type="pct"/>
            <w:shd w:val="clear" w:color="auto" w:fill="auto"/>
          </w:tcPr>
          <w:p w:rsidR="005132C2" w:rsidRPr="00827231" w:rsidRDefault="000E2857" w:rsidP="00572CC2">
            <w:pPr>
              <w:spacing w:line="440" w:lineRule="exact"/>
              <w:ind w:leftChars="127" w:left="594" w:hanging="289"/>
              <w:jc w:val="both"/>
              <w:rPr>
                <w:rFonts w:ascii="標楷體" w:eastAsia="標楷體" w:hAnsi="標楷體"/>
                <w:noProof/>
                <w:sz w:val="28"/>
                <w:szCs w:val="28"/>
              </w:rPr>
            </w:pPr>
            <w:r w:rsidRPr="00827231">
              <w:rPr>
                <w:rFonts w:ascii="標楷體" w:eastAsia="標楷體" w:hAnsi="標楷體" w:hint="eastAsia"/>
                <w:noProof/>
                <w:sz w:val="32"/>
                <w:szCs w:val="32"/>
              </w:rPr>
              <w:t>（</w:t>
            </w:r>
            <w:r w:rsidR="002C2CF8" w:rsidRPr="00827231">
              <w:rPr>
                <w:rFonts w:ascii="標楷體" w:eastAsia="標楷體" w:hAnsi="標楷體" w:hint="eastAsia"/>
                <w:noProof/>
                <w:sz w:val="32"/>
                <w:szCs w:val="32"/>
              </w:rPr>
              <w:t>一</w:t>
            </w:r>
            <w:r w:rsidRPr="00827231">
              <w:rPr>
                <w:rFonts w:ascii="標楷體" w:eastAsia="標楷體" w:hAnsi="標楷體" w:hint="eastAsia"/>
                <w:noProof/>
                <w:sz w:val="32"/>
                <w:szCs w:val="32"/>
              </w:rPr>
              <w:t>）</w:t>
            </w:r>
            <w:r w:rsidR="005132C2" w:rsidRPr="00827231">
              <w:rPr>
                <w:rFonts w:ascii="標楷體" w:eastAsia="標楷體" w:hAnsi="標楷體" w:hint="eastAsia"/>
                <w:noProof/>
                <w:sz w:val="32"/>
                <w:szCs w:val="32"/>
              </w:rPr>
              <w:t>國軍生產及服務作業基金</w:t>
            </w:r>
          </w:p>
        </w:tc>
        <w:tc>
          <w:tcPr>
            <w:tcW w:w="500" w:type="pct"/>
            <w:shd w:val="clear" w:color="auto" w:fill="auto"/>
            <w:vAlign w:val="bottom"/>
          </w:tcPr>
          <w:p w:rsidR="005132C2" w:rsidRPr="00827231" w:rsidRDefault="005132C2" w:rsidP="008C6603">
            <w:pPr>
              <w:spacing w:line="480" w:lineRule="exact"/>
              <w:jc w:val="both"/>
              <w:rPr>
                <w:rFonts w:ascii="標楷體" w:eastAsia="標楷體" w:hAnsi="標楷體"/>
                <w:sz w:val="28"/>
                <w:szCs w:val="28"/>
              </w:rPr>
            </w:pPr>
          </w:p>
        </w:tc>
      </w:tr>
      <w:tr w:rsidR="005132C2" w:rsidRPr="00827231" w:rsidTr="0026482B">
        <w:trPr>
          <w:cantSplit/>
        </w:trPr>
        <w:tc>
          <w:tcPr>
            <w:tcW w:w="4500" w:type="pct"/>
            <w:shd w:val="clear" w:color="auto" w:fill="auto"/>
          </w:tcPr>
          <w:p w:rsidR="005132C2" w:rsidRPr="00147D04" w:rsidRDefault="000E2857" w:rsidP="005C3CE5">
            <w:pPr>
              <w:spacing w:line="440" w:lineRule="exact"/>
              <w:ind w:leftChars="244" w:left="1286" w:rightChars="-11" w:right="-26" w:hangingChars="250" w:hanging="700"/>
              <w:jc w:val="both"/>
              <w:rPr>
                <w:rFonts w:ascii="標楷體" w:eastAsia="標楷體" w:hAnsi="標楷體"/>
                <w:noProof/>
                <w:sz w:val="28"/>
                <w:szCs w:val="28"/>
              </w:rPr>
            </w:pPr>
            <w:r w:rsidRPr="00147D04">
              <w:rPr>
                <w:rFonts w:ascii="標楷體" w:eastAsia="標楷體" w:hAnsi="標楷體" w:hint="eastAsia"/>
                <w:noProof/>
                <w:sz w:val="28"/>
                <w:szCs w:val="28"/>
              </w:rPr>
              <w:t>（</w:t>
            </w:r>
            <w:r w:rsidR="002C2CF8" w:rsidRPr="00147D04">
              <w:rPr>
                <w:rFonts w:ascii="標楷體" w:eastAsia="標楷體" w:hAnsi="標楷體" w:hint="eastAsia"/>
                <w:noProof/>
                <w:sz w:val="28"/>
                <w:szCs w:val="28"/>
              </w:rPr>
              <w:t>1</w:t>
            </w:r>
            <w:r w:rsidRPr="00147D04">
              <w:rPr>
                <w:rFonts w:ascii="標楷體" w:eastAsia="標楷體" w:hAnsi="標楷體" w:hint="eastAsia"/>
                <w:noProof/>
                <w:sz w:val="28"/>
                <w:szCs w:val="28"/>
              </w:rPr>
              <w:t>）</w:t>
            </w:r>
            <w:r w:rsidR="001D64D9" w:rsidRPr="00147D04">
              <w:rPr>
                <w:rFonts w:ascii="標楷體" w:eastAsia="標楷體" w:hAnsi="標楷體" w:hint="eastAsia"/>
                <w:noProof/>
                <w:sz w:val="28"/>
                <w:szCs w:val="28"/>
              </w:rPr>
              <w:t>國防部軍醫局辦理「醫學中心質子治療系統整備」投資計畫投資效益分析未盡覈實，亟待檢討妥處</w:t>
            </w:r>
            <w:r w:rsidR="005132C2" w:rsidRPr="00147D04">
              <w:rPr>
                <w:rFonts w:ascii="標楷體" w:eastAsia="標楷體" w:hAnsi="標楷體" w:hint="eastAsia"/>
                <w:noProof/>
                <w:sz w:val="28"/>
                <w:szCs w:val="28"/>
              </w:rPr>
              <w:t>....................</w:t>
            </w:r>
            <w:r w:rsidR="00CB19DB" w:rsidRPr="00147D04">
              <w:rPr>
                <w:rFonts w:ascii="標楷體" w:eastAsia="標楷體" w:hAnsi="標楷體" w:hint="eastAsia"/>
                <w:noProof/>
                <w:sz w:val="28"/>
                <w:szCs w:val="28"/>
              </w:rPr>
              <w:t>..</w:t>
            </w:r>
            <w:r w:rsidR="0037106D">
              <w:rPr>
                <w:rFonts w:ascii="標楷體" w:eastAsia="標楷體" w:hAnsi="標楷體" w:hint="eastAsia"/>
                <w:noProof/>
                <w:sz w:val="28"/>
                <w:szCs w:val="28"/>
              </w:rPr>
              <w:t>.</w:t>
            </w:r>
          </w:p>
        </w:tc>
        <w:tc>
          <w:tcPr>
            <w:tcW w:w="500" w:type="pct"/>
            <w:shd w:val="clear" w:color="auto" w:fill="auto"/>
            <w:vAlign w:val="bottom"/>
          </w:tcPr>
          <w:p w:rsidR="005132C2" w:rsidRPr="00827231" w:rsidRDefault="005132C2" w:rsidP="008C6603">
            <w:pPr>
              <w:spacing w:line="48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B16475">
              <w:rPr>
                <w:rFonts w:ascii="標楷體" w:eastAsia="標楷體" w:hAnsi="標楷體" w:hint="eastAsia"/>
                <w:noProof/>
                <w:sz w:val="28"/>
                <w:szCs w:val="28"/>
              </w:rPr>
              <w:t>32</w:t>
            </w:r>
          </w:p>
        </w:tc>
      </w:tr>
      <w:tr w:rsidR="005132C2" w:rsidRPr="00827231" w:rsidTr="0026482B">
        <w:trPr>
          <w:cantSplit/>
        </w:trPr>
        <w:tc>
          <w:tcPr>
            <w:tcW w:w="4500" w:type="pct"/>
            <w:shd w:val="clear" w:color="auto" w:fill="auto"/>
          </w:tcPr>
          <w:p w:rsidR="005132C2" w:rsidRPr="005C3CE5" w:rsidRDefault="000E2857" w:rsidP="00927932">
            <w:pPr>
              <w:spacing w:line="440" w:lineRule="exact"/>
              <w:ind w:leftChars="245" w:left="1316" w:rightChars="-11" w:right="-26" w:hangingChars="260" w:hanging="728"/>
              <w:jc w:val="both"/>
              <w:rPr>
                <w:rFonts w:ascii="標楷體" w:eastAsia="標楷體" w:hAnsi="標楷體"/>
                <w:noProof/>
                <w:sz w:val="28"/>
                <w:szCs w:val="28"/>
              </w:rPr>
            </w:pPr>
            <w:r w:rsidRPr="005C3CE5">
              <w:rPr>
                <w:rFonts w:ascii="標楷體" w:eastAsia="標楷體" w:hAnsi="標楷體" w:hint="eastAsia"/>
                <w:noProof/>
                <w:sz w:val="28"/>
                <w:szCs w:val="28"/>
              </w:rPr>
              <w:t>（</w:t>
            </w:r>
            <w:r w:rsidR="00660A3B" w:rsidRPr="005C3CE5">
              <w:rPr>
                <w:rFonts w:ascii="標楷體" w:eastAsia="標楷體" w:hAnsi="標楷體" w:hint="eastAsia"/>
                <w:noProof/>
                <w:sz w:val="28"/>
                <w:szCs w:val="28"/>
              </w:rPr>
              <w:t>2</w:t>
            </w:r>
            <w:r w:rsidRPr="005C3CE5">
              <w:rPr>
                <w:rFonts w:ascii="標楷體" w:eastAsia="標楷體" w:hAnsi="標楷體" w:hint="eastAsia"/>
                <w:noProof/>
                <w:sz w:val="28"/>
                <w:szCs w:val="28"/>
              </w:rPr>
              <w:t>）</w:t>
            </w:r>
            <w:r w:rsidR="001D64D9" w:rsidRPr="005C3CE5">
              <w:rPr>
                <w:rFonts w:ascii="標楷體" w:eastAsia="標楷體" w:hAnsi="標楷體" w:hint="eastAsia"/>
                <w:noProof/>
                <w:sz w:val="28"/>
                <w:szCs w:val="28"/>
              </w:rPr>
              <w:t>國防部軍醫局為強化醫院管理，已就高價醫療裝備使用效益訂有評估規範並將使用效益指標納入資訊系統管理，惟間有國軍醫院未依規定落實執行，或效益評估機制未盡周延情事，亟待檢討妥處</w:t>
            </w:r>
            <w:r w:rsidR="005C3CE5" w:rsidRPr="005C3CE5">
              <w:rPr>
                <w:rFonts w:ascii="標楷體" w:eastAsia="標楷體" w:hAnsi="標楷體" w:hint="eastAsia"/>
                <w:noProof/>
                <w:sz w:val="28"/>
                <w:szCs w:val="28"/>
              </w:rPr>
              <w:t>...........</w:t>
            </w:r>
            <w:r w:rsidR="00660A3B" w:rsidRPr="005C3CE5">
              <w:rPr>
                <w:rFonts w:ascii="標楷體" w:eastAsia="標楷體" w:hAnsi="標楷體" w:hint="eastAsia"/>
                <w:noProof/>
                <w:sz w:val="28"/>
                <w:szCs w:val="28"/>
              </w:rPr>
              <w:t>...</w:t>
            </w:r>
            <w:r w:rsidR="001D64D9" w:rsidRPr="005C3CE5">
              <w:rPr>
                <w:rFonts w:ascii="標楷體" w:eastAsia="標楷體" w:hAnsi="標楷體" w:hint="eastAsia"/>
                <w:noProof/>
                <w:sz w:val="28"/>
                <w:szCs w:val="28"/>
              </w:rPr>
              <w:t>.............................</w:t>
            </w:r>
            <w:r w:rsidR="00147D04" w:rsidRPr="005C3CE5">
              <w:rPr>
                <w:rFonts w:ascii="標楷體" w:eastAsia="標楷體" w:hAnsi="標楷體" w:hint="eastAsia"/>
                <w:noProof/>
                <w:sz w:val="28"/>
                <w:szCs w:val="28"/>
              </w:rPr>
              <w:t>..</w:t>
            </w:r>
            <w:r w:rsidR="001D64D9" w:rsidRPr="005C3CE5">
              <w:rPr>
                <w:rFonts w:ascii="標楷體" w:eastAsia="標楷體" w:hAnsi="標楷體" w:hint="eastAsia"/>
                <w:noProof/>
                <w:sz w:val="28"/>
                <w:szCs w:val="28"/>
              </w:rPr>
              <w:t>.</w:t>
            </w:r>
          </w:p>
        </w:tc>
        <w:tc>
          <w:tcPr>
            <w:tcW w:w="500" w:type="pct"/>
            <w:shd w:val="clear" w:color="auto" w:fill="auto"/>
            <w:vAlign w:val="bottom"/>
          </w:tcPr>
          <w:p w:rsidR="005132C2" w:rsidRPr="00827231" w:rsidRDefault="005132C2" w:rsidP="008C6603">
            <w:pPr>
              <w:spacing w:line="48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B16475">
              <w:rPr>
                <w:rFonts w:ascii="標楷體" w:eastAsia="標楷體" w:hAnsi="標楷體" w:hint="eastAsia"/>
                <w:noProof/>
                <w:sz w:val="28"/>
                <w:szCs w:val="28"/>
              </w:rPr>
              <w:t>33</w:t>
            </w:r>
          </w:p>
        </w:tc>
      </w:tr>
      <w:tr w:rsidR="005132C2" w:rsidRPr="00827231" w:rsidTr="0026482B">
        <w:trPr>
          <w:cantSplit/>
        </w:trPr>
        <w:tc>
          <w:tcPr>
            <w:tcW w:w="4500" w:type="pct"/>
            <w:shd w:val="clear" w:color="auto" w:fill="auto"/>
          </w:tcPr>
          <w:p w:rsidR="005132C2" w:rsidRPr="005C3CE5" w:rsidRDefault="000E2857" w:rsidP="00927932">
            <w:pPr>
              <w:spacing w:line="440" w:lineRule="exact"/>
              <w:ind w:leftChars="245" w:left="1316" w:rightChars="-11" w:right="-26" w:hangingChars="260" w:hanging="728"/>
              <w:jc w:val="both"/>
              <w:rPr>
                <w:rFonts w:ascii="標楷體" w:eastAsia="標楷體" w:hAnsi="標楷體"/>
                <w:noProof/>
                <w:sz w:val="28"/>
                <w:szCs w:val="28"/>
              </w:rPr>
            </w:pPr>
            <w:r w:rsidRPr="005C3CE5">
              <w:rPr>
                <w:rFonts w:ascii="標楷體" w:eastAsia="標楷體" w:hAnsi="標楷體" w:hint="eastAsia"/>
                <w:noProof/>
                <w:sz w:val="28"/>
                <w:szCs w:val="28"/>
              </w:rPr>
              <w:t>（</w:t>
            </w:r>
            <w:r w:rsidR="00660A3B" w:rsidRPr="005C3CE5">
              <w:rPr>
                <w:rFonts w:ascii="標楷體" w:eastAsia="標楷體" w:hAnsi="標楷體" w:hint="eastAsia"/>
                <w:noProof/>
                <w:sz w:val="28"/>
                <w:szCs w:val="28"/>
              </w:rPr>
              <w:t>3</w:t>
            </w:r>
            <w:r w:rsidRPr="005C3CE5">
              <w:rPr>
                <w:rFonts w:ascii="標楷體" w:eastAsia="標楷體" w:hAnsi="標楷體" w:hint="eastAsia"/>
                <w:noProof/>
                <w:sz w:val="28"/>
                <w:szCs w:val="28"/>
              </w:rPr>
              <w:t>）</w:t>
            </w:r>
            <w:r w:rsidR="001D64D9" w:rsidRPr="005C3CE5">
              <w:rPr>
                <w:rFonts w:ascii="標楷體" w:eastAsia="標楷體" w:hAnsi="標楷體" w:hint="eastAsia"/>
                <w:noProof/>
                <w:sz w:val="28"/>
                <w:szCs w:val="28"/>
              </w:rPr>
              <w:t>國軍醫院戰備動員藥品醫材剩餘效期低於規定期限，有待督促注意依規定推陳，俾確保藥品醫材適足有效.................</w:t>
            </w:r>
          </w:p>
        </w:tc>
        <w:tc>
          <w:tcPr>
            <w:tcW w:w="500" w:type="pct"/>
            <w:shd w:val="clear" w:color="auto" w:fill="auto"/>
            <w:vAlign w:val="bottom"/>
          </w:tcPr>
          <w:p w:rsidR="005132C2" w:rsidRPr="00827231" w:rsidRDefault="005132C2" w:rsidP="008C6603">
            <w:pPr>
              <w:spacing w:line="48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B16475">
              <w:rPr>
                <w:rFonts w:ascii="標楷體" w:eastAsia="標楷體" w:hAnsi="標楷體" w:hint="eastAsia"/>
                <w:noProof/>
                <w:sz w:val="28"/>
                <w:szCs w:val="28"/>
              </w:rPr>
              <w:t>34</w:t>
            </w:r>
          </w:p>
        </w:tc>
      </w:tr>
      <w:tr w:rsidR="005132C2" w:rsidRPr="00827231" w:rsidTr="0026482B">
        <w:trPr>
          <w:cantSplit/>
        </w:trPr>
        <w:tc>
          <w:tcPr>
            <w:tcW w:w="4500" w:type="pct"/>
            <w:shd w:val="clear" w:color="auto" w:fill="auto"/>
          </w:tcPr>
          <w:p w:rsidR="005132C2" w:rsidRPr="005C3CE5" w:rsidRDefault="000E2857" w:rsidP="00927932">
            <w:pPr>
              <w:spacing w:line="440" w:lineRule="exact"/>
              <w:ind w:leftChars="245" w:left="1316" w:rightChars="-11" w:right="-26" w:hangingChars="260" w:hanging="728"/>
              <w:jc w:val="both"/>
              <w:rPr>
                <w:rFonts w:ascii="標楷體" w:eastAsia="標楷體" w:hAnsi="標楷體"/>
                <w:noProof/>
                <w:sz w:val="28"/>
                <w:szCs w:val="28"/>
              </w:rPr>
            </w:pPr>
            <w:r w:rsidRPr="005C3CE5">
              <w:rPr>
                <w:rFonts w:ascii="標楷體" w:eastAsia="標楷體" w:hAnsi="標楷體" w:hint="eastAsia"/>
                <w:noProof/>
                <w:sz w:val="28"/>
                <w:szCs w:val="28"/>
              </w:rPr>
              <w:t>（</w:t>
            </w:r>
            <w:r w:rsidR="00660A3B" w:rsidRPr="005C3CE5">
              <w:rPr>
                <w:rFonts w:ascii="標楷體" w:eastAsia="標楷體" w:hAnsi="標楷體" w:hint="eastAsia"/>
                <w:noProof/>
                <w:sz w:val="28"/>
                <w:szCs w:val="28"/>
              </w:rPr>
              <w:t>4</w:t>
            </w:r>
            <w:r w:rsidRPr="005C3CE5">
              <w:rPr>
                <w:rFonts w:ascii="標楷體" w:eastAsia="標楷體" w:hAnsi="標楷體" w:hint="eastAsia"/>
                <w:noProof/>
                <w:sz w:val="28"/>
                <w:szCs w:val="28"/>
              </w:rPr>
              <w:t>）</w:t>
            </w:r>
            <w:r w:rsidR="001D64D9" w:rsidRPr="005C3CE5">
              <w:rPr>
                <w:rFonts w:ascii="標楷體" w:eastAsia="標楷體" w:hAnsi="標楷體" w:hint="eastAsia"/>
                <w:noProof/>
                <w:sz w:val="28"/>
                <w:szCs w:val="28"/>
              </w:rPr>
              <w:t>國防部軍醫局所屬國軍醫院受領防疫相關資源，間有延遲撥發執行防疫工作人員獎勵金，或受贈醫療裝備作業未臻周妥等情事，亟待檢討改善</w:t>
            </w:r>
            <w:r w:rsidR="005132C2" w:rsidRPr="005C3CE5">
              <w:rPr>
                <w:rFonts w:ascii="標楷體" w:eastAsia="標楷體" w:hAnsi="標楷體" w:hint="eastAsia"/>
                <w:noProof/>
                <w:sz w:val="28"/>
                <w:szCs w:val="28"/>
              </w:rPr>
              <w:t>.......................</w:t>
            </w:r>
            <w:r w:rsidR="001D64D9" w:rsidRPr="005C3CE5">
              <w:rPr>
                <w:rFonts w:ascii="標楷體" w:eastAsia="標楷體" w:hAnsi="標楷體" w:hint="eastAsia"/>
                <w:noProof/>
                <w:sz w:val="28"/>
                <w:szCs w:val="28"/>
              </w:rPr>
              <w:t>................</w:t>
            </w:r>
          </w:p>
        </w:tc>
        <w:tc>
          <w:tcPr>
            <w:tcW w:w="500" w:type="pct"/>
            <w:shd w:val="clear" w:color="auto" w:fill="auto"/>
            <w:vAlign w:val="bottom"/>
          </w:tcPr>
          <w:p w:rsidR="005132C2" w:rsidRPr="00827231" w:rsidRDefault="005132C2" w:rsidP="008C6603">
            <w:pPr>
              <w:spacing w:line="48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B16475">
              <w:rPr>
                <w:rFonts w:ascii="標楷體" w:eastAsia="標楷體" w:hAnsi="標楷體" w:hint="eastAsia"/>
                <w:noProof/>
                <w:sz w:val="28"/>
                <w:szCs w:val="28"/>
              </w:rPr>
              <w:t>34</w:t>
            </w:r>
          </w:p>
        </w:tc>
      </w:tr>
      <w:tr w:rsidR="00CB19DB" w:rsidRPr="00827231" w:rsidTr="0026482B">
        <w:trPr>
          <w:cantSplit/>
        </w:trPr>
        <w:tc>
          <w:tcPr>
            <w:tcW w:w="4500" w:type="pct"/>
            <w:shd w:val="clear" w:color="auto" w:fill="auto"/>
          </w:tcPr>
          <w:p w:rsidR="00CB19DB" w:rsidRPr="005C3CE5" w:rsidRDefault="00CB19DB" w:rsidP="00927932">
            <w:pPr>
              <w:spacing w:line="440" w:lineRule="exact"/>
              <w:ind w:leftChars="245" w:left="1316" w:rightChars="-11" w:right="-26" w:hangingChars="260" w:hanging="728"/>
              <w:jc w:val="both"/>
              <w:rPr>
                <w:rFonts w:ascii="標楷體" w:eastAsia="標楷體" w:hAnsi="標楷體"/>
                <w:noProof/>
                <w:sz w:val="28"/>
                <w:szCs w:val="28"/>
              </w:rPr>
            </w:pPr>
            <w:r w:rsidRPr="005C3CE5">
              <w:rPr>
                <w:rFonts w:ascii="標楷體" w:eastAsia="標楷體" w:hAnsi="標楷體" w:hint="eastAsia"/>
                <w:noProof/>
                <w:sz w:val="28"/>
                <w:szCs w:val="28"/>
              </w:rPr>
              <w:t>（</w:t>
            </w:r>
            <w:r w:rsidR="00660A3B" w:rsidRPr="005C3CE5">
              <w:rPr>
                <w:rFonts w:ascii="標楷體" w:eastAsia="標楷體" w:hAnsi="標楷體" w:hint="eastAsia"/>
                <w:noProof/>
                <w:sz w:val="28"/>
                <w:szCs w:val="28"/>
              </w:rPr>
              <w:t>5</w:t>
            </w:r>
            <w:r w:rsidRPr="005C3CE5">
              <w:rPr>
                <w:rFonts w:ascii="標楷體" w:eastAsia="標楷體" w:hAnsi="標楷體" w:hint="eastAsia"/>
                <w:noProof/>
                <w:sz w:val="28"/>
                <w:szCs w:val="28"/>
              </w:rPr>
              <w:t>）</w:t>
            </w:r>
            <w:r w:rsidR="001D64D9" w:rsidRPr="005C3CE5">
              <w:rPr>
                <w:rFonts w:ascii="標楷體" w:eastAsia="標楷體" w:hAnsi="標楷體" w:hint="eastAsia"/>
                <w:noProof/>
                <w:sz w:val="28"/>
                <w:szCs w:val="28"/>
              </w:rPr>
              <w:t>國防部軍人儲蓄業務相關法制作業及管理機制未臻周妥，有待檢討改善</w:t>
            </w:r>
            <w:r w:rsidR="001E0945" w:rsidRPr="005C3CE5">
              <w:rPr>
                <w:rFonts w:ascii="標楷體" w:eastAsia="標楷體" w:hAnsi="標楷體" w:hint="eastAsia"/>
                <w:noProof/>
                <w:sz w:val="28"/>
                <w:szCs w:val="28"/>
              </w:rPr>
              <w:t>........</w:t>
            </w:r>
            <w:r w:rsidR="00660A3B" w:rsidRPr="005C3CE5">
              <w:rPr>
                <w:rFonts w:ascii="標楷體" w:eastAsia="標楷體" w:hAnsi="標楷體" w:hint="eastAsia"/>
                <w:noProof/>
                <w:sz w:val="28"/>
                <w:szCs w:val="28"/>
              </w:rPr>
              <w:t>......................................</w:t>
            </w:r>
          </w:p>
        </w:tc>
        <w:tc>
          <w:tcPr>
            <w:tcW w:w="500" w:type="pct"/>
            <w:shd w:val="clear" w:color="auto" w:fill="auto"/>
            <w:vAlign w:val="bottom"/>
          </w:tcPr>
          <w:p w:rsidR="00CB19DB" w:rsidRPr="00827231" w:rsidRDefault="00CB3201" w:rsidP="008C6603">
            <w:pPr>
              <w:spacing w:line="480" w:lineRule="exact"/>
              <w:jc w:val="both"/>
              <w:rPr>
                <w:rFonts w:ascii="標楷體" w:eastAsia="標楷體" w:hAnsi="標楷體"/>
                <w:noProof/>
                <w:sz w:val="28"/>
                <w:szCs w:val="28"/>
              </w:rPr>
            </w:pPr>
            <w:r w:rsidRPr="00827231">
              <w:rPr>
                <w:rFonts w:ascii="標楷體" w:eastAsia="標楷體" w:hAnsi="標楷體" w:hint="eastAsia"/>
                <w:noProof/>
                <w:sz w:val="28"/>
                <w:szCs w:val="28"/>
              </w:rPr>
              <w:t>乙-36</w:t>
            </w:r>
          </w:p>
        </w:tc>
      </w:tr>
      <w:tr w:rsidR="003C35CC" w:rsidRPr="00827231" w:rsidTr="0026482B">
        <w:trPr>
          <w:cantSplit/>
        </w:trPr>
        <w:tc>
          <w:tcPr>
            <w:tcW w:w="4500" w:type="pct"/>
            <w:shd w:val="clear" w:color="auto" w:fill="auto"/>
          </w:tcPr>
          <w:p w:rsidR="003C35CC" w:rsidRPr="005C3CE5" w:rsidRDefault="003C35CC" w:rsidP="00927932">
            <w:pPr>
              <w:spacing w:line="440" w:lineRule="exact"/>
              <w:ind w:leftChars="245" w:left="1316" w:rightChars="-11" w:right="-26" w:hangingChars="260" w:hanging="728"/>
              <w:jc w:val="both"/>
              <w:rPr>
                <w:rFonts w:ascii="標楷體" w:eastAsia="標楷體" w:hAnsi="標楷體"/>
                <w:noProof/>
                <w:sz w:val="28"/>
                <w:szCs w:val="28"/>
              </w:rPr>
            </w:pPr>
            <w:r w:rsidRPr="005C3CE5">
              <w:rPr>
                <w:rFonts w:ascii="標楷體" w:eastAsia="標楷體" w:hAnsi="標楷體" w:hint="eastAsia"/>
                <w:noProof/>
                <w:sz w:val="28"/>
                <w:szCs w:val="28"/>
              </w:rPr>
              <w:t>（6）福利事業管理處辦理國軍福利站商品訂價管理、客群經營、網路商店營運及人事成本管理未臻完善，亟待檢討研謀改善</w:t>
            </w:r>
            <w:r w:rsidR="0037106D" w:rsidRPr="005C3CE5">
              <w:rPr>
                <w:rFonts w:ascii="標楷體" w:eastAsia="標楷體" w:hAnsi="標楷體" w:hint="eastAsia"/>
                <w:noProof/>
                <w:sz w:val="28"/>
                <w:szCs w:val="28"/>
              </w:rPr>
              <w:t>...</w:t>
            </w:r>
            <w:r w:rsidR="000E29AF">
              <w:rPr>
                <w:rFonts w:ascii="標楷體" w:eastAsia="標楷體" w:hAnsi="標楷體" w:hint="eastAsia"/>
                <w:noProof/>
                <w:sz w:val="28"/>
                <w:szCs w:val="28"/>
              </w:rPr>
              <w:t>..</w:t>
            </w:r>
          </w:p>
        </w:tc>
        <w:tc>
          <w:tcPr>
            <w:tcW w:w="500" w:type="pct"/>
            <w:shd w:val="clear" w:color="auto" w:fill="auto"/>
            <w:vAlign w:val="bottom"/>
          </w:tcPr>
          <w:p w:rsidR="003C35CC" w:rsidRPr="00827231" w:rsidRDefault="00B16475" w:rsidP="008C6603">
            <w:pPr>
              <w:spacing w:line="480" w:lineRule="exact"/>
              <w:jc w:val="both"/>
              <w:rPr>
                <w:rFonts w:ascii="標楷體" w:eastAsia="標楷體" w:hAnsi="標楷體"/>
                <w:noProof/>
                <w:sz w:val="28"/>
                <w:szCs w:val="28"/>
              </w:rPr>
            </w:pPr>
            <w:r w:rsidRPr="00827231">
              <w:rPr>
                <w:rFonts w:ascii="標楷體" w:eastAsia="標楷體" w:hAnsi="標楷體" w:hint="eastAsia"/>
                <w:noProof/>
                <w:sz w:val="28"/>
                <w:szCs w:val="28"/>
              </w:rPr>
              <w:t>乙</w:t>
            </w:r>
            <w:r>
              <w:rPr>
                <w:rFonts w:ascii="標楷體" w:eastAsia="標楷體" w:hAnsi="標楷體" w:hint="eastAsia"/>
                <w:noProof/>
                <w:sz w:val="28"/>
                <w:szCs w:val="28"/>
              </w:rPr>
              <w:t>-38</w:t>
            </w:r>
          </w:p>
        </w:tc>
      </w:tr>
      <w:tr w:rsidR="005132C2" w:rsidRPr="00827231" w:rsidTr="0026482B">
        <w:trPr>
          <w:cantSplit/>
        </w:trPr>
        <w:tc>
          <w:tcPr>
            <w:tcW w:w="4500" w:type="pct"/>
            <w:shd w:val="clear" w:color="auto" w:fill="auto"/>
          </w:tcPr>
          <w:p w:rsidR="005132C2" w:rsidRPr="00827231" w:rsidRDefault="005E38AC" w:rsidP="00572CC2">
            <w:pPr>
              <w:spacing w:line="440" w:lineRule="exact"/>
              <w:ind w:leftChars="127" w:left="594" w:hanging="289"/>
              <w:jc w:val="both"/>
              <w:rPr>
                <w:rFonts w:ascii="標楷體" w:eastAsia="標楷體" w:hAnsi="標楷體"/>
                <w:sz w:val="32"/>
                <w:szCs w:val="32"/>
              </w:rPr>
            </w:pPr>
            <w:r w:rsidRPr="00827231">
              <w:rPr>
                <w:rFonts w:ascii="標楷體" w:eastAsia="標楷體" w:hAnsi="標楷體" w:hint="eastAsia"/>
                <w:noProof/>
                <w:sz w:val="32"/>
                <w:szCs w:val="32"/>
              </w:rPr>
              <w:t>（二）</w:t>
            </w:r>
            <w:r w:rsidR="005132C2" w:rsidRPr="00827231">
              <w:rPr>
                <w:rFonts w:ascii="標楷體" w:eastAsia="標楷體" w:hAnsi="標楷體" w:hint="eastAsia"/>
                <w:noProof/>
                <w:sz w:val="32"/>
                <w:szCs w:val="32"/>
              </w:rPr>
              <w:t>國軍老舊眷村改建基金</w:t>
            </w:r>
          </w:p>
        </w:tc>
        <w:tc>
          <w:tcPr>
            <w:tcW w:w="500" w:type="pct"/>
            <w:shd w:val="clear" w:color="auto" w:fill="auto"/>
            <w:vAlign w:val="bottom"/>
          </w:tcPr>
          <w:p w:rsidR="005132C2" w:rsidRPr="00827231" w:rsidRDefault="005132C2" w:rsidP="008C6603">
            <w:pPr>
              <w:spacing w:line="480" w:lineRule="exact"/>
              <w:jc w:val="both"/>
              <w:rPr>
                <w:rFonts w:ascii="標楷體" w:eastAsia="標楷體" w:hAnsi="標楷體"/>
                <w:sz w:val="28"/>
                <w:szCs w:val="28"/>
              </w:rPr>
            </w:pPr>
          </w:p>
        </w:tc>
      </w:tr>
      <w:tr w:rsidR="005132C2" w:rsidRPr="00827231" w:rsidTr="0026482B">
        <w:trPr>
          <w:cantSplit/>
        </w:trPr>
        <w:tc>
          <w:tcPr>
            <w:tcW w:w="4500" w:type="pct"/>
            <w:shd w:val="clear" w:color="auto" w:fill="auto"/>
          </w:tcPr>
          <w:p w:rsidR="005132C2" w:rsidRPr="00827231" w:rsidRDefault="000E2857" w:rsidP="000E29AF">
            <w:pPr>
              <w:spacing w:line="440" w:lineRule="exact"/>
              <w:ind w:leftChars="244" w:left="1300" w:rightChars="-11" w:right="-26" w:hangingChars="255" w:hanging="714"/>
              <w:jc w:val="both"/>
              <w:rPr>
                <w:rFonts w:ascii="標楷體" w:eastAsia="標楷體" w:hAnsi="標楷體"/>
                <w:sz w:val="28"/>
                <w:szCs w:val="28"/>
              </w:rPr>
            </w:pPr>
            <w:r w:rsidRPr="00827231">
              <w:rPr>
                <w:rFonts w:ascii="標楷體" w:eastAsia="標楷體" w:hAnsi="標楷體" w:hint="eastAsia"/>
                <w:noProof/>
                <w:sz w:val="28"/>
                <w:szCs w:val="28"/>
              </w:rPr>
              <w:t>（</w:t>
            </w:r>
            <w:r w:rsidR="002C2CF8" w:rsidRPr="00827231">
              <w:rPr>
                <w:rFonts w:ascii="標楷體" w:eastAsia="標楷體" w:hAnsi="標楷體" w:hint="eastAsia"/>
                <w:noProof/>
                <w:sz w:val="28"/>
                <w:szCs w:val="28"/>
              </w:rPr>
              <w:t>1</w:t>
            </w:r>
            <w:r w:rsidRPr="00827231">
              <w:rPr>
                <w:rFonts w:ascii="標楷體" w:eastAsia="標楷體" w:hAnsi="標楷體" w:hint="eastAsia"/>
                <w:noProof/>
                <w:sz w:val="28"/>
                <w:szCs w:val="28"/>
              </w:rPr>
              <w:t>）</w:t>
            </w:r>
            <w:r w:rsidR="008818F2" w:rsidRPr="00827231">
              <w:rPr>
                <w:rFonts w:ascii="標楷體" w:eastAsia="標楷體" w:hAnsi="標楷體" w:hint="eastAsia"/>
                <w:noProof/>
                <w:sz w:val="28"/>
                <w:szCs w:val="28"/>
              </w:rPr>
              <w:t>眷改基金累積短絀已逾千億元，亟待積極研謀改善，以改善基金</w:t>
            </w:r>
            <w:r w:rsidR="008818F2" w:rsidRPr="00927932">
              <w:rPr>
                <w:rFonts w:ascii="標楷體" w:eastAsia="標楷體" w:hAnsi="標楷體" w:hint="eastAsia"/>
                <w:noProof/>
                <w:spacing w:val="-4"/>
                <w:sz w:val="28"/>
                <w:szCs w:val="28"/>
              </w:rPr>
              <w:t>財務</w:t>
            </w:r>
            <w:r w:rsidR="008818F2" w:rsidRPr="00827231">
              <w:rPr>
                <w:rFonts w:ascii="標楷體" w:eastAsia="標楷體" w:hAnsi="標楷體" w:hint="eastAsia"/>
                <w:noProof/>
                <w:sz w:val="28"/>
                <w:szCs w:val="28"/>
              </w:rPr>
              <w:t>狀況</w:t>
            </w:r>
            <w:r w:rsidR="005132C2" w:rsidRPr="00827231">
              <w:rPr>
                <w:rFonts w:ascii="標楷體" w:eastAsia="標楷體" w:hAnsi="標楷體" w:hint="eastAsia"/>
                <w:noProof/>
                <w:sz w:val="28"/>
                <w:szCs w:val="28"/>
              </w:rPr>
              <w:t>.............</w:t>
            </w:r>
            <w:r w:rsidR="00222EE0" w:rsidRPr="00827231">
              <w:rPr>
                <w:rFonts w:ascii="標楷體" w:eastAsia="標楷體" w:hAnsi="標楷體" w:hint="eastAsia"/>
                <w:noProof/>
                <w:sz w:val="28"/>
                <w:szCs w:val="28"/>
              </w:rPr>
              <w:t>.</w:t>
            </w:r>
            <w:r w:rsidR="00B71115" w:rsidRPr="00827231">
              <w:rPr>
                <w:rFonts w:ascii="標楷體" w:eastAsia="標楷體" w:hAnsi="標楷體" w:hint="eastAsia"/>
                <w:noProof/>
                <w:sz w:val="28"/>
                <w:szCs w:val="28"/>
              </w:rPr>
              <w:t>...............</w:t>
            </w:r>
            <w:r w:rsidR="00770086" w:rsidRPr="00827231">
              <w:rPr>
                <w:rFonts w:ascii="標楷體" w:eastAsia="標楷體" w:hAnsi="標楷體" w:hint="eastAsia"/>
                <w:noProof/>
                <w:sz w:val="28"/>
                <w:szCs w:val="28"/>
              </w:rPr>
              <w:t>...............</w:t>
            </w:r>
          </w:p>
        </w:tc>
        <w:tc>
          <w:tcPr>
            <w:tcW w:w="500" w:type="pct"/>
            <w:shd w:val="clear" w:color="auto" w:fill="auto"/>
            <w:vAlign w:val="bottom"/>
          </w:tcPr>
          <w:p w:rsidR="005132C2" w:rsidRPr="00827231" w:rsidRDefault="005132C2" w:rsidP="008C6603">
            <w:pPr>
              <w:spacing w:line="48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B16475">
              <w:rPr>
                <w:rFonts w:ascii="標楷體" w:eastAsia="標楷體" w:hAnsi="標楷體" w:hint="eastAsia"/>
                <w:noProof/>
                <w:sz w:val="28"/>
                <w:szCs w:val="28"/>
              </w:rPr>
              <w:t>47</w:t>
            </w:r>
          </w:p>
        </w:tc>
      </w:tr>
      <w:tr w:rsidR="005132C2" w:rsidRPr="00827231" w:rsidTr="0026482B">
        <w:trPr>
          <w:cantSplit/>
        </w:trPr>
        <w:tc>
          <w:tcPr>
            <w:tcW w:w="4500" w:type="pct"/>
            <w:shd w:val="clear" w:color="auto" w:fill="auto"/>
          </w:tcPr>
          <w:p w:rsidR="005132C2" w:rsidRPr="00827231" w:rsidRDefault="000E2857" w:rsidP="00927932">
            <w:pPr>
              <w:spacing w:line="440" w:lineRule="exact"/>
              <w:ind w:leftChars="245" w:left="1316" w:rightChars="-11" w:right="-26" w:hangingChars="260" w:hanging="728"/>
              <w:jc w:val="both"/>
              <w:rPr>
                <w:rFonts w:ascii="標楷體" w:eastAsia="標楷體" w:hAnsi="標楷體"/>
                <w:sz w:val="28"/>
                <w:szCs w:val="28"/>
              </w:rPr>
            </w:pPr>
            <w:r w:rsidRPr="00827231">
              <w:rPr>
                <w:rFonts w:ascii="標楷體" w:eastAsia="標楷體" w:hAnsi="標楷體" w:hint="eastAsia"/>
                <w:noProof/>
                <w:sz w:val="28"/>
                <w:szCs w:val="28"/>
              </w:rPr>
              <w:t>（</w:t>
            </w:r>
            <w:r w:rsidR="002C2CF8" w:rsidRPr="00827231">
              <w:rPr>
                <w:rFonts w:ascii="標楷體" w:eastAsia="標楷體" w:hAnsi="標楷體" w:hint="eastAsia"/>
                <w:noProof/>
                <w:sz w:val="28"/>
                <w:szCs w:val="28"/>
              </w:rPr>
              <w:t>2</w:t>
            </w:r>
            <w:r w:rsidRPr="00827231">
              <w:rPr>
                <w:rFonts w:ascii="標楷體" w:eastAsia="標楷體" w:hAnsi="標楷體" w:hint="eastAsia"/>
                <w:noProof/>
                <w:sz w:val="28"/>
                <w:szCs w:val="28"/>
              </w:rPr>
              <w:t>）</w:t>
            </w:r>
            <w:r w:rsidR="008818F2" w:rsidRPr="00927932">
              <w:rPr>
                <w:rFonts w:ascii="標楷體" w:eastAsia="標楷體" w:hAnsi="標楷體" w:hint="eastAsia"/>
                <w:noProof/>
                <w:spacing w:val="-4"/>
                <w:sz w:val="28"/>
                <w:szCs w:val="28"/>
              </w:rPr>
              <w:t>國防部</w:t>
            </w:r>
            <w:r w:rsidR="008818F2" w:rsidRPr="00827231">
              <w:rPr>
                <w:rFonts w:ascii="標楷體" w:eastAsia="標楷體" w:hAnsi="標楷體" w:hint="eastAsia"/>
                <w:noProof/>
                <w:sz w:val="28"/>
                <w:szCs w:val="28"/>
              </w:rPr>
              <w:t>為有效管理列管眷地，每年均令頒實施計畫訂定具體作法供所屬遵行，以利管理及維護作業遂行，惟各級單位辦理眷地巡管維護作業，間有未臻周妥情事，亟待檢討改善</w:t>
            </w:r>
            <w:r w:rsidR="005132C2" w:rsidRPr="00827231">
              <w:rPr>
                <w:rFonts w:ascii="標楷體" w:eastAsia="標楷體" w:hAnsi="標楷體" w:hint="eastAsia"/>
                <w:noProof/>
                <w:sz w:val="28"/>
                <w:szCs w:val="28"/>
              </w:rPr>
              <w:t>.</w:t>
            </w:r>
            <w:r w:rsidR="00934638" w:rsidRPr="00827231">
              <w:rPr>
                <w:rFonts w:ascii="標楷體" w:eastAsia="標楷體" w:hAnsi="標楷體" w:hint="eastAsia"/>
                <w:noProof/>
                <w:sz w:val="28"/>
                <w:szCs w:val="28"/>
              </w:rPr>
              <w:t>......</w:t>
            </w:r>
            <w:r w:rsidR="00770086" w:rsidRPr="00827231">
              <w:rPr>
                <w:rFonts w:ascii="標楷體" w:eastAsia="標楷體" w:hAnsi="標楷體" w:hint="eastAsia"/>
                <w:noProof/>
                <w:sz w:val="28"/>
                <w:szCs w:val="28"/>
              </w:rPr>
              <w:t>...</w:t>
            </w:r>
          </w:p>
        </w:tc>
        <w:tc>
          <w:tcPr>
            <w:tcW w:w="500" w:type="pct"/>
            <w:shd w:val="clear" w:color="auto" w:fill="auto"/>
            <w:vAlign w:val="bottom"/>
          </w:tcPr>
          <w:p w:rsidR="005132C2" w:rsidRPr="00827231" w:rsidRDefault="005132C2" w:rsidP="008C6603">
            <w:pPr>
              <w:spacing w:line="48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B16475">
              <w:rPr>
                <w:rFonts w:ascii="標楷體" w:eastAsia="標楷體" w:hAnsi="標楷體" w:hint="eastAsia"/>
                <w:noProof/>
                <w:sz w:val="28"/>
                <w:szCs w:val="28"/>
              </w:rPr>
              <w:t>48</w:t>
            </w:r>
          </w:p>
        </w:tc>
      </w:tr>
      <w:tr w:rsidR="005132C2" w:rsidRPr="00827231" w:rsidTr="0026482B">
        <w:trPr>
          <w:cantSplit/>
        </w:trPr>
        <w:tc>
          <w:tcPr>
            <w:tcW w:w="4500" w:type="pct"/>
            <w:shd w:val="clear" w:color="auto" w:fill="auto"/>
          </w:tcPr>
          <w:p w:rsidR="005132C2" w:rsidRPr="00827231" w:rsidRDefault="000E2857" w:rsidP="000869D7">
            <w:pPr>
              <w:spacing w:line="420" w:lineRule="exact"/>
              <w:ind w:leftChars="269" w:left="1329" w:rightChars="-11" w:right="-26" w:hangingChars="244" w:hanging="683"/>
              <w:jc w:val="both"/>
              <w:rPr>
                <w:rFonts w:ascii="標楷體" w:eastAsia="標楷體" w:hAnsi="標楷體"/>
                <w:sz w:val="28"/>
                <w:szCs w:val="28"/>
              </w:rPr>
            </w:pPr>
            <w:r w:rsidRPr="00827231">
              <w:rPr>
                <w:rFonts w:ascii="標楷體" w:eastAsia="標楷體" w:hAnsi="標楷體" w:hint="eastAsia"/>
                <w:noProof/>
                <w:sz w:val="28"/>
                <w:szCs w:val="28"/>
              </w:rPr>
              <w:lastRenderedPageBreak/>
              <w:t>（</w:t>
            </w:r>
            <w:r w:rsidR="002C2CF8" w:rsidRPr="00827231">
              <w:rPr>
                <w:rFonts w:ascii="標楷體" w:eastAsia="標楷體" w:hAnsi="標楷體" w:hint="eastAsia"/>
                <w:noProof/>
                <w:sz w:val="28"/>
                <w:szCs w:val="28"/>
              </w:rPr>
              <w:t>3</w:t>
            </w:r>
            <w:r w:rsidRPr="00827231">
              <w:rPr>
                <w:rFonts w:ascii="標楷體" w:eastAsia="標楷體" w:hAnsi="標楷體" w:hint="eastAsia"/>
                <w:noProof/>
                <w:sz w:val="28"/>
                <w:szCs w:val="28"/>
              </w:rPr>
              <w:t>）</w:t>
            </w:r>
            <w:r w:rsidR="008818F2" w:rsidRPr="00827231">
              <w:rPr>
                <w:rFonts w:ascii="標楷體" w:eastAsia="標楷體" w:hAnsi="標楷體" w:hint="eastAsia"/>
                <w:noProof/>
                <w:sz w:val="28"/>
                <w:szCs w:val="28"/>
              </w:rPr>
              <w:t>國防部政治作戰局辦理列管眷地實施都市更新計畫，以活化老舊眷村土地、增進公共利益及改善都市景觀，惟未善用內政部都市更新推動小組機制，協調中央機關及地方政府解決窒礙問題，致相關案件推動時程冗長，眷地長年閒置，亟待研謀改善</w:t>
            </w:r>
            <w:r w:rsidR="000E29AF">
              <w:rPr>
                <w:rFonts w:ascii="標楷體" w:eastAsia="標楷體" w:hAnsi="標楷體" w:hint="eastAsia"/>
                <w:noProof/>
                <w:sz w:val="28"/>
                <w:szCs w:val="28"/>
              </w:rPr>
              <w:t>...</w:t>
            </w:r>
          </w:p>
        </w:tc>
        <w:tc>
          <w:tcPr>
            <w:tcW w:w="500" w:type="pct"/>
            <w:shd w:val="clear" w:color="auto" w:fill="auto"/>
            <w:vAlign w:val="bottom"/>
          </w:tcPr>
          <w:p w:rsidR="005132C2" w:rsidRPr="00827231" w:rsidRDefault="005132C2" w:rsidP="008C6603">
            <w:pPr>
              <w:spacing w:line="48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B16475">
              <w:rPr>
                <w:rFonts w:ascii="標楷體" w:eastAsia="標楷體" w:hAnsi="標楷體" w:hint="eastAsia"/>
                <w:noProof/>
                <w:sz w:val="28"/>
                <w:szCs w:val="28"/>
              </w:rPr>
              <w:t>49</w:t>
            </w:r>
          </w:p>
        </w:tc>
      </w:tr>
      <w:tr w:rsidR="005132C2" w:rsidRPr="00827231" w:rsidTr="0026482B">
        <w:trPr>
          <w:cantSplit/>
        </w:trPr>
        <w:tc>
          <w:tcPr>
            <w:tcW w:w="4500" w:type="pct"/>
            <w:shd w:val="clear" w:color="auto" w:fill="auto"/>
          </w:tcPr>
          <w:p w:rsidR="005132C2" w:rsidRPr="00827231" w:rsidRDefault="002C2CF8" w:rsidP="00255AEC">
            <w:pPr>
              <w:spacing w:line="440" w:lineRule="exact"/>
              <w:ind w:leftChars="100" w:left="698" w:hanging="458"/>
              <w:jc w:val="both"/>
              <w:rPr>
                <w:rFonts w:ascii="標楷體" w:eastAsia="標楷體" w:hAnsi="標楷體"/>
                <w:b/>
                <w:sz w:val="28"/>
                <w:szCs w:val="28"/>
              </w:rPr>
            </w:pPr>
            <w:r w:rsidRPr="00827231">
              <w:rPr>
                <w:rFonts w:ascii="標楷體" w:eastAsia="標楷體" w:hAnsi="標楷體" w:hint="eastAsia"/>
                <w:b/>
                <w:noProof/>
                <w:sz w:val="32"/>
                <w:szCs w:val="28"/>
              </w:rPr>
              <w:t>四、</w:t>
            </w:r>
            <w:r w:rsidR="005132C2" w:rsidRPr="00827231">
              <w:rPr>
                <w:rFonts w:ascii="標楷體" w:eastAsia="標楷體" w:hAnsi="標楷體" w:hint="eastAsia"/>
                <w:b/>
                <w:noProof/>
                <w:sz w:val="32"/>
                <w:szCs w:val="28"/>
              </w:rPr>
              <w:t>教育部主管</w:t>
            </w:r>
          </w:p>
        </w:tc>
        <w:tc>
          <w:tcPr>
            <w:tcW w:w="500" w:type="pct"/>
            <w:shd w:val="clear" w:color="auto" w:fill="auto"/>
            <w:vAlign w:val="bottom"/>
          </w:tcPr>
          <w:p w:rsidR="005132C2" w:rsidRPr="00827231" w:rsidRDefault="005132C2" w:rsidP="008C6603">
            <w:pPr>
              <w:spacing w:line="480" w:lineRule="exact"/>
              <w:jc w:val="both"/>
              <w:rPr>
                <w:rFonts w:ascii="標楷體" w:eastAsia="標楷體" w:hAnsi="標楷體"/>
                <w:sz w:val="28"/>
                <w:szCs w:val="28"/>
              </w:rPr>
            </w:pPr>
          </w:p>
        </w:tc>
      </w:tr>
      <w:tr w:rsidR="005132C2" w:rsidRPr="00827231" w:rsidTr="0026482B">
        <w:trPr>
          <w:cantSplit/>
        </w:trPr>
        <w:tc>
          <w:tcPr>
            <w:tcW w:w="4500" w:type="pct"/>
            <w:shd w:val="clear" w:color="auto" w:fill="auto"/>
          </w:tcPr>
          <w:p w:rsidR="005132C2" w:rsidRPr="00827231" w:rsidRDefault="000E2857" w:rsidP="008C5F0B">
            <w:pPr>
              <w:tabs>
                <w:tab w:val="left" w:pos="1329"/>
              </w:tabs>
              <w:spacing w:line="440" w:lineRule="exact"/>
              <w:ind w:leftChars="144" w:left="377" w:hanging="31"/>
              <w:jc w:val="both"/>
              <w:rPr>
                <w:rFonts w:ascii="標楷體" w:eastAsia="標楷體" w:hAnsi="標楷體"/>
                <w:sz w:val="28"/>
                <w:szCs w:val="28"/>
              </w:rPr>
            </w:pPr>
            <w:r w:rsidRPr="00827231">
              <w:rPr>
                <w:rFonts w:ascii="標楷體" w:eastAsia="標楷體" w:hAnsi="標楷體" w:hint="eastAsia"/>
                <w:noProof/>
                <w:sz w:val="32"/>
                <w:szCs w:val="28"/>
              </w:rPr>
              <w:t>（</w:t>
            </w:r>
            <w:r w:rsidR="002C2CF8" w:rsidRPr="00827231">
              <w:rPr>
                <w:rFonts w:ascii="標楷體" w:eastAsia="標楷體" w:hAnsi="標楷體" w:hint="eastAsia"/>
                <w:noProof/>
                <w:sz w:val="32"/>
                <w:szCs w:val="28"/>
              </w:rPr>
              <w:t>一</w:t>
            </w:r>
            <w:r w:rsidRPr="00827231">
              <w:rPr>
                <w:rFonts w:ascii="標楷體" w:eastAsia="標楷體" w:hAnsi="標楷體" w:hint="eastAsia"/>
                <w:noProof/>
                <w:sz w:val="32"/>
                <w:szCs w:val="28"/>
              </w:rPr>
              <w:t>）</w:t>
            </w:r>
            <w:r w:rsidR="005132C2" w:rsidRPr="00827231">
              <w:rPr>
                <w:rFonts w:ascii="標楷體" w:eastAsia="標楷體" w:hAnsi="標楷體" w:hint="eastAsia"/>
                <w:noProof/>
                <w:sz w:val="32"/>
                <w:szCs w:val="28"/>
              </w:rPr>
              <w:t>國立大學校院校務基金</w:t>
            </w:r>
            <w:r w:rsidRPr="00827231">
              <w:rPr>
                <w:rFonts w:ascii="標楷體" w:eastAsia="標楷體" w:hAnsi="標楷體" w:hint="eastAsia"/>
                <w:noProof/>
                <w:sz w:val="32"/>
                <w:szCs w:val="28"/>
              </w:rPr>
              <w:t>（</w:t>
            </w:r>
            <w:r w:rsidR="005132C2" w:rsidRPr="00827231">
              <w:rPr>
                <w:rFonts w:ascii="標楷體" w:eastAsia="標楷體" w:hAnsi="標楷體" w:hint="eastAsia"/>
                <w:noProof/>
                <w:sz w:val="32"/>
                <w:szCs w:val="28"/>
              </w:rPr>
              <w:t>彙總</w:t>
            </w:r>
            <w:r w:rsidRPr="00827231">
              <w:rPr>
                <w:rFonts w:ascii="標楷體" w:eastAsia="標楷體" w:hAnsi="標楷體" w:hint="eastAsia"/>
                <w:noProof/>
                <w:sz w:val="32"/>
                <w:szCs w:val="28"/>
              </w:rPr>
              <w:t>）</w:t>
            </w:r>
          </w:p>
        </w:tc>
        <w:tc>
          <w:tcPr>
            <w:tcW w:w="500" w:type="pct"/>
            <w:shd w:val="clear" w:color="auto" w:fill="auto"/>
            <w:vAlign w:val="bottom"/>
          </w:tcPr>
          <w:p w:rsidR="005132C2" w:rsidRPr="00827231" w:rsidRDefault="005132C2" w:rsidP="008C6603">
            <w:pPr>
              <w:spacing w:line="480" w:lineRule="exact"/>
              <w:jc w:val="both"/>
              <w:rPr>
                <w:rFonts w:ascii="標楷體" w:eastAsia="標楷體" w:hAnsi="標楷體"/>
                <w:sz w:val="28"/>
                <w:szCs w:val="28"/>
              </w:rPr>
            </w:pPr>
          </w:p>
        </w:tc>
      </w:tr>
      <w:tr w:rsidR="005132C2" w:rsidRPr="00827231" w:rsidTr="0026482B">
        <w:trPr>
          <w:cantSplit/>
        </w:trPr>
        <w:tc>
          <w:tcPr>
            <w:tcW w:w="4500" w:type="pct"/>
            <w:shd w:val="clear" w:color="auto" w:fill="auto"/>
          </w:tcPr>
          <w:p w:rsidR="005132C2" w:rsidRPr="00827231" w:rsidRDefault="000E2857" w:rsidP="005E38AC">
            <w:pPr>
              <w:spacing w:line="440" w:lineRule="exact"/>
              <w:ind w:leftChars="269" w:left="1329" w:rightChars="-11" w:right="-26" w:hangingChars="244" w:hanging="683"/>
              <w:jc w:val="both"/>
              <w:rPr>
                <w:rFonts w:ascii="標楷體" w:eastAsia="標楷體" w:hAnsi="標楷體"/>
                <w:sz w:val="28"/>
                <w:szCs w:val="28"/>
              </w:rPr>
            </w:pPr>
            <w:r w:rsidRPr="00827231">
              <w:rPr>
                <w:rFonts w:ascii="標楷體" w:eastAsia="標楷體" w:hAnsi="標楷體" w:hint="eastAsia"/>
                <w:noProof/>
                <w:sz w:val="28"/>
                <w:szCs w:val="28"/>
              </w:rPr>
              <w:t>（</w:t>
            </w:r>
            <w:r w:rsidR="00603489" w:rsidRPr="00827231">
              <w:rPr>
                <w:rFonts w:ascii="標楷體" w:eastAsia="標楷體" w:hAnsi="標楷體" w:hint="eastAsia"/>
                <w:noProof/>
                <w:sz w:val="28"/>
                <w:szCs w:val="28"/>
              </w:rPr>
              <w:t>1</w:t>
            </w:r>
            <w:r w:rsidRPr="00827231">
              <w:rPr>
                <w:rFonts w:ascii="標楷體" w:eastAsia="標楷體" w:hAnsi="標楷體" w:hint="eastAsia"/>
                <w:noProof/>
                <w:sz w:val="28"/>
                <w:szCs w:val="28"/>
              </w:rPr>
              <w:t>）</w:t>
            </w:r>
            <w:r w:rsidR="008818F2" w:rsidRPr="00827231">
              <w:rPr>
                <w:rFonts w:ascii="標楷體" w:eastAsia="標楷體" w:hAnsi="標楷體" w:hint="eastAsia"/>
                <w:noProof/>
                <w:sz w:val="28"/>
                <w:szCs w:val="28"/>
              </w:rPr>
              <w:t>國</w:t>
            </w:r>
            <w:r w:rsidR="008818F2" w:rsidRPr="00827231">
              <w:rPr>
                <w:rFonts w:ascii="標楷體" w:eastAsia="標楷體" w:hAnsi="標楷體" w:hint="eastAsia"/>
                <w:noProof/>
                <w:spacing w:val="-2"/>
                <w:sz w:val="28"/>
                <w:szCs w:val="28"/>
              </w:rPr>
              <w:t>立大學校院校務基金整體營運結果，111年度決算短絀已較預算</w:t>
            </w:r>
            <w:r w:rsidR="008818F2" w:rsidRPr="00827231">
              <w:rPr>
                <w:rFonts w:ascii="標楷體" w:eastAsia="標楷體" w:hAnsi="標楷體" w:hint="eastAsia"/>
                <w:noProof/>
                <w:sz w:val="28"/>
                <w:szCs w:val="28"/>
              </w:rPr>
              <w:t>減少</w:t>
            </w:r>
            <w:r w:rsidR="008818F2" w:rsidRPr="00827231">
              <w:rPr>
                <w:rFonts w:ascii="標楷體" w:eastAsia="標楷體" w:hAnsi="標楷體" w:hint="eastAsia"/>
                <w:noProof/>
                <w:spacing w:val="-2"/>
                <w:sz w:val="28"/>
                <w:szCs w:val="28"/>
              </w:rPr>
              <w:t>3成，惟部分學校執行結果未如預期且決算數與預算數差異超過百分之</w:t>
            </w:r>
            <w:r w:rsidR="008818F2" w:rsidRPr="00827231">
              <w:rPr>
                <w:rFonts w:ascii="標楷體" w:eastAsia="標楷體" w:hAnsi="標楷體" w:hint="eastAsia"/>
                <w:noProof/>
                <w:sz w:val="28"/>
                <w:szCs w:val="28"/>
              </w:rPr>
              <w:t>十，仍待加強財務控管，提升基金營運績效</w:t>
            </w:r>
            <w:r w:rsidR="005E38AC" w:rsidRPr="00827231">
              <w:rPr>
                <w:rFonts w:ascii="標楷體" w:eastAsia="標楷體" w:hAnsi="標楷體" w:hint="eastAsia"/>
                <w:noProof/>
                <w:sz w:val="28"/>
                <w:szCs w:val="28"/>
              </w:rPr>
              <w:t>....</w:t>
            </w:r>
            <w:r w:rsidR="000E29AF">
              <w:rPr>
                <w:rFonts w:ascii="標楷體" w:eastAsia="標楷體" w:hAnsi="標楷體" w:hint="eastAsia"/>
                <w:noProof/>
                <w:sz w:val="28"/>
                <w:szCs w:val="28"/>
              </w:rPr>
              <w:t>.</w:t>
            </w:r>
            <w:r w:rsidR="005E38AC" w:rsidRPr="00827231">
              <w:rPr>
                <w:rFonts w:ascii="標楷體" w:eastAsia="標楷體" w:hAnsi="標楷體" w:hint="eastAsia"/>
                <w:noProof/>
                <w:sz w:val="28"/>
                <w:szCs w:val="28"/>
              </w:rPr>
              <w:t>.</w:t>
            </w:r>
          </w:p>
        </w:tc>
        <w:tc>
          <w:tcPr>
            <w:tcW w:w="500" w:type="pct"/>
            <w:shd w:val="clear" w:color="auto" w:fill="auto"/>
            <w:vAlign w:val="bottom"/>
          </w:tcPr>
          <w:p w:rsidR="005132C2" w:rsidRPr="00827231" w:rsidRDefault="005132C2" w:rsidP="008C6603">
            <w:pPr>
              <w:spacing w:line="48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B16475">
              <w:rPr>
                <w:rFonts w:ascii="標楷體" w:eastAsia="標楷體" w:hAnsi="標楷體" w:hint="eastAsia"/>
                <w:noProof/>
                <w:sz w:val="28"/>
                <w:szCs w:val="28"/>
              </w:rPr>
              <w:t>57</w:t>
            </w:r>
          </w:p>
        </w:tc>
      </w:tr>
      <w:tr w:rsidR="005132C2" w:rsidRPr="00827231" w:rsidTr="0026482B">
        <w:trPr>
          <w:cantSplit/>
        </w:trPr>
        <w:tc>
          <w:tcPr>
            <w:tcW w:w="4500" w:type="pct"/>
            <w:shd w:val="clear" w:color="auto" w:fill="auto"/>
          </w:tcPr>
          <w:p w:rsidR="005132C2" w:rsidRPr="005A4F25" w:rsidRDefault="000E2857" w:rsidP="000869D7">
            <w:pPr>
              <w:spacing w:line="420" w:lineRule="exact"/>
              <w:ind w:leftChars="269" w:left="1329" w:rightChars="-11" w:right="-26" w:hangingChars="244" w:hanging="683"/>
              <w:jc w:val="both"/>
              <w:rPr>
                <w:rFonts w:ascii="標楷體" w:eastAsia="標楷體" w:hAnsi="標楷體"/>
                <w:noProof/>
                <w:sz w:val="28"/>
                <w:szCs w:val="28"/>
              </w:rPr>
            </w:pPr>
            <w:r w:rsidRPr="005A4F25">
              <w:rPr>
                <w:rFonts w:ascii="標楷體" w:eastAsia="標楷體" w:hAnsi="標楷體" w:hint="eastAsia"/>
                <w:noProof/>
                <w:sz w:val="28"/>
                <w:szCs w:val="28"/>
              </w:rPr>
              <w:t>（</w:t>
            </w:r>
            <w:r w:rsidR="00603489" w:rsidRPr="005A4F25">
              <w:rPr>
                <w:rFonts w:ascii="標楷體" w:eastAsia="標楷體" w:hAnsi="標楷體" w:hint="eastAsia"/>
                <w:noProof/>
                <w:sz w:val="28"/>
                <w:szCs w:val="28"/>
              </w:rPr>
              <w:t>2</w:t>
            </w:r>
            <w:r w:rsidRPr="005A4F25">
              <w:rPr>
                <w:rFonts w:ascii="標楷體" w:eastAsia="標楷體" w:hAnsi="標楷體" w:hint="eastAsia"/>
                <w:noProof/>
                <w:sz w:val="28"/>
                <w:szCs w:val="28"/>
              </w:rPr>
              <w:t>）</w:t>
            </w:r>
            <w:r w:rsidR="008818F2" w:rsidRPr="005A4F25">
              <w:rPr>
                <w:rFonts w:ascii="標楷體" w:eastAsia="標楷體" w:hAnsi="標楷體" w:hint="eastAsia"/>
                <w:noProof/>
                <w:sz w:val="28"/>
                <w:szCs w:val="28"/>
              </w:rPr>
              <w:t>近5年度國立大學校院校務基金整體自籌收入逐年增加，惟部分仰賴學雜費收入作為主要自籌收入財源學校，受少子女化趨勢影響，學生人數及學雜費收入逐年減少，允宜督促各校積極開拓其他自籌收入財源，降低對學校營運之衝擊</w:t>
            </w:r>
            <w:r w:rsidR="001E0945" w:rsidRPr="005A4F25">
              <w:rPr>
                <w:rFonts w:ascii="標楷體" w:eastAsia="標楷體" w:hAnsi="標楷體" w:hint="eastAsia"/>
                <w:noProof/>
                <w:sz w:val="28"/>
                <w:szCs w:val="28"/>
              </w:rPr>
              <w:t>...</w:t>
            </w:r>
            <w:r w:rsidR="00770086" w:rsidRPr="005A4F25">
              <w:rPr>
                <w:rFonts w:ascii="標楷體" w:eastAsia="標楷體" w:hAnsi="標楷體" w:hint="eastAsia"/>
                <w:noProof/>
                <w:sz w:val="28"/>
                <w:szCs w:val="28"/>
              </w:rPr>
              <w:t>.........</w:t>
            </w:r>
            <w:r w:rsidR="001E0945" w:rsidRPr="005A4F25">
              <w:rPr>
                <w:rFonts w:ascii="標楷體" w:eastAsia="標楷體" w:hAnsi="標楷體" w:hint="eastAsia"/>
                <w:noProof/>
                <w:sz w:val="28"/>
                <w:szCs w:val="28"/>
              </w:rPr>
              <w:t>.</w:t>
            </w:r>
          </w:p>
        </w:tc>
        <w:tc>
          <w:tcPr>
            <w:tcW w:w="500" w:type="pct"/>
            <w:shd w:val="clear" w:color="auto" w:fill="auto"/>
            <w:vAlign w:val="bottom"/>
          </w:tcPr>
          <w:p w:rsidR="005132C2" w:rsidRPr="00827231" w:rsidRDefault="005132C2" w:rsidP="008C6603">
            <w:pPr>
              <w:spacing w:line="48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CB3201" w:rsidRPr="00827231">
              <w:rPr>
                <w:rFonts w:ascii="標楷體" w:eastAsia="標楷體" w:hAnsi="標楷體" w:hint="eastAsia"/>
                <w:noProof/>
                <w:sz w:val="28"/>
                <w:szCs w:val="28"/>
              </w:rPr>
              <w:t>59</w:t>
            </w:r>
          </w:p>
        </w:tc>
      </w:tr>
      <w:tr w:rsidR="005132C2" w:rsidRPr="00827231" w:rsidTr="0026482B">
        <w:trPr>
          <w:cantSplit/>
        </w:trPr>
        <w:tc>
          <w:tcPr>
            <w:tcW w:w="4500" w:type="pct"/>
            <w:shd w:val="clear" w:color="auto" w:fill="auto"/>
          </w:tcPr>
          <w:p w:rsidR="005132C2" w:rsidRPr="005A4F25" w:rsidRDefault="000E2857" w:rsidP="00005AA7">
            <w:pPr>
              <w:spacing w:line="440" w:lineRule="exact"/>
              <w:ind w:leftChars="263" w:left="1314" w:rightChars="-11" w:right="-26" w:hangingChars="244" w:hanging="683"/>
              <w:jc w:val="both"/>
              <w:rPr>
                <w:rFonts w:ascii="標楷體" w:eastAsia="標楷體" w:hAnsi="標楷體"/>
                <w:noProof/>
                <w:sz w:val="28"/>
                <w:szCs w:val="28"/>
              </w:rPr>
            </w:pPr>
            <w:r w:rsidRPr="005A4F25">
              <w:rPr>
                <w:rFonts w:ascii="標楷體" w:eastAsia="標楷體" w:hAnsi="標楷體" w:hint="eastAsia"/>
                <w:noProof/>
                <w:sz w:val="28"/>
                <w:szCs w:val="28"/>
              </w:rPr>
              <w:t>（</w:t>
            </w:r>
            <w:r w:rsidR="00603489" w:rsidRPr="005A4F25">
              <w:rPr>
                <w:rFonts w:ascii="標楷體" w:eastAsia="標楷體" w:hAnsi="標楷體" w:hint="eastAsia"/>
                <w:noProof/>
                <w:sz w:val="28"/>
                <w:szCs w:val="28"/>
              </w:rPr>
              <w:t>3</w:t>
            </w:r>
            <w:r w:rsidRPr="005A4F25">
              <w:rPr>
                <w:rFonts w:ascii="標楷體" w:eastAsia="標楷體" w:hAnsi="標楷體" w:hint="eastAsia"/>
                <w:noProof/>
                <w:sz w:val="28"/>
                <w:szCs w:val="28"/>
              </w:rPr>
              <w:t>）</w:t>
            </w:r>
            <w:r w:rsidR="008C5F0B" w:rsidRPr="00005AA7">
              <w:rPr>
                <w:rFonts w:ascii="標楷體" w:eastAsia="標楷體" w:hAnsi="標楷體" w:hint="eastAsia"/>
                <w:noProof/>
                <w:sz w:val="20"/>
                <w:szCs w:val="28"/>
              </w:rPr>
              <w:t xml:space="preserve"> </w:t>
            </w:r>
            <w:r w:rsidR="008818F2" w:rsidRPr="000869D7">
              <w:rPr>
                <w:rFonts w:ascii="標楷體" w:eastAsia="標楷體" w:hAnsi="標楷體" w:hint="eastAsia"/>
                <w:noProof/>
                <w:spacing w:val="-6"/>
                <w:sz w:val="28"/>
                <w:szCs w:val="28"/>
              </w:rPr>
              <w:t>國立大學校院校務基金111年底整體可用資金倍數達10.54個月，資金存量充裕，惟部分學校連續2年度實質賸餘減少或可用資金倍數低於4個月，潛藏營運衰退或資金存量不足風險，允宜督促深究原因，以降低因資金短缺影響校務基金財務健全之風險</w:t>
            </w:r>
            <w:r w:rsidR="00124B7D" w:rsidRPr="000869D7">
              <w:rPr>
                <w:rFonts w:ascii="標楷體" w:eastAsia="標楷體" w:hAnsi="標楷體" w:hint="eastAsia"/>
                <w:noProof/>
                <w:spacing w:val="-6"/>
                <w:sz w:val="28"/>
                <w:szCs w:val="28"/>
              </w:rPr>
              <w:t>..</w:t>
            </w:r>
            <w:r w:rsidR="00005AA7">
              <w:rPr>
                <w:rFonts w:ascii="標楷體" w:eastAsia="標楷體" w:hAnsi="標楷體" w:hint="eastAsia"/>
                <w:noProof/>
                <w:spacing w:val="-6"/>
                <w:sz w:val="28"/>
                <w:szCs w:val="28"/>
              </w:rPr>
              <w:t>.</w:t>
            </w:r>
            <w:r w:rsidR="005E38AC" w:rsidRPr="000869D7">
              <w:rPr>
                <w:rFonts w:ascii="標楷體" w:eastAsia="標楷體" w:hAnsi="標楷體" w:hint="eastAsia"/>
                <w:noProof/>
                <w:spacing w:val="-6"/>
                <w:sz w:val="28"/>
                <w:szCs w:val="28"/>
              </w:rPr>
              <w:t>.</w:t>
            </w:r>
            <w:r w:rsidR="00005AA7" w:rsidRPr="005A4F25">
              <w:rPr>
                <w:rFonts w:ascii="標楷體" w:eastAsia="標楷體" w:hAnsi="標楷體" w:hint="eastAsia"/>
                <w:noProof/>
                <w:sz w:val="28"/>
                <w:szCs w:val="28"/>
              </w:rPr>
              <w:t>.</w:t>
            </w:r>
            <w:r w:rsidR="005E38AC" w:rsidRPr="000869D7">
              <w:rPr>
                <w:rFonts w:ascii="標楷體" w:eastAsia="標楷體" w:hAnsi="標楷體" w:hint="eastAsia"/>
                <w:noProof/>
                <w:spacing w:val="-6"/>
                <w:sz w:val="28"/>
                <w:szCs w:val="28"/>
              </w:rPr>
              <w:t xml:space="preserve"> </w:t>
            </w:r>
          </w:p>
        </w:tc>
        <w:tc>
          <w:tcPr>
            <w:tcW w:w="500" w:type="pct"/>
            <w:shd w:val="clear" w:color="auto" w:fill="auto"/>
            <w:vAlign w:val="bottom"/>
          </w:tcPr>
          <w:p w:rsidR="005132C2" w:rsidRPr="00827231" w:rsidRDefault="005132C2" w:rsidP="008C6603">
            <w:pPr>
              <w:spacing w:line="48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B16475">
              <w:rPr>
                <w:rFonts w:ascii="標楷體" w:eastAsia="標楷體" w:hAnsi="標楷體" w:hint="eastAsia"/>
                <w:noProof/>
                <w:sz w:val="28"/>
                <w:szCs w:val="28"/>
              </w:rPr>
              <w:t>61</w:t>
            </w:r>
          </w:p>
        </w:tc>
      </w:tr>
      <w:tr w:rsidR="005132C2" w:rsidRPr="00827231" w:rsidTr="0026482B">
        <w:trPr>
          <w:cantSplit/>
        </w:trPr>
        <w:tc>
          <w:tcPr>
            <w:tcW w:w="4500" w:type="pct"/>
            <w:shd w:val="clear" w:color="auto" w:fill="auto"/>
          </w:tcPr>
          <w:p w:rsidR="00770086" w:rsidRPr="00827231" w:rsidRDefault="000E2857" w:rsidP="00005AA7">
            <w:pPr>
              <w:spacing w:line="440" w:lineRule="exact"/>
              <w:ind w:leftChars="251" w:left="1327" w:rightChars="-11" w:right="-26" w:hangingChars="259" w:hanging="725"/>
              <w:jc w:val="both"/>
              <w:rPr>
                <w:rFonts w:ascii="標楷體" w:eastAsia="標楷體" w:hAnsi="標楷體"/>
                <w:noProof/>
                <w:sz w:val="28"/>
                <w:szCs w:val="28"/>
              </w:rPr>
            </w:pPr>
            <w:r w:rsidRPr="00827231">
              <w:rPr>
                <w:rFonts w:ascii="標楷體" w:eastAsia="標楷體" w:hAnsi="標楷體" w:hint="eastAsia"/>
                <w:noProof/>
                <w:sz w:val="28"/>
                <w:szCs w:val="28"/>
              </w:rPr>
              <w:t>（</w:t>
            </w:r>
            <w:r w:rsidR="00603489" w:rsidRPr="00827231">
              <w:rPr>
                <w:rFonts w:ascii="標楷體" w:eastAsia="標楷體" w:hAnsi="標楷體" w:hint="eastAsia"/>
                <w:noProof/>
                <w:sz w:val="28"/>
                <w:szCs w:val="28"/>
              </w:rPr>
              <w:t>4</w:t>
            </w:r>
            <w:r w:rsidRPr="00827231">
              <w:rPr>
                <w:rFonts w:ascii="標楷體" w:eastAsia="標楷體" w:hAnsi="標楷體" w:hint="eastAsia"/>
                <w:noProof/>
                <w:sz w:val="28"/>
                <w:szCs w:val="28"/>
              </w:rPr>
              <w:t>）</w:t>
            </w:r>
            <w:r w:rsidR="008818F2" w:rsidRPr="00827231">
              <w:rPr>
                <w:rFonts w:ascii="標楷體" w:eastAsia="標楷體" w:hAnsi="標楷體" w:hint="eastAsia"/>
                <w:noProof/>
                <w:sz w:val="28"/>
                <w:szCs w:val="28"/>
              </w:rPr>
              <w:t>國立大學設立國家重點領域研究學院培育高階科學技術人才，有助提升國立大學研究發展成果效益，帶動國家重點領域產業發展，惟部分研究學院招生率未達8成，或合作企業資金挹注情形未如預期，允宜督促各校積極研謀改善，以提升高階科學技術人才培育成效</w:t>
            </w:r>
            <w:r w:rsidR="00770086" w:rsidRPr="00827231">
              <w:rPr>
                <w:rFonts w:ascii="標楷體" w:eastAsia="標楷體" w:hAnsi="標楷體" w:hint="eastAsia"/>
                <w:noProof/>
                <w:sz w:val="28"/>
                <w:szCs w:val="28"/>
              </w:rPr>
              <w:t>......................................</w:t>
            </w:r>
          </w:p>
        </w:tc>
        <w:tc>
          <w:tcPr>
            <w:tcW w:w="500" w:type="pct"/>
            <w:shd w:val="clear" w:color="auto" w:fill="auto"/>
            <w:vAlign w:val="bottom"/>
          </w:tcPr>
          <w:p w:rsidR="005132C2" w:rsidRPr="00827231" w:rsidRDefault="005132C2" w:rsidP="008C6603">
            <w:pPr>
              <w:spacing w:line="48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CB3201" w:rsidRPr="00827231">
              <w:rPr>
                <w:rFonts w:ascii="標楷體" w:eastAsia="標楷體" w:hAnsi="標楷體" w:hint="eastAsia"/>
                <w:noProof/>
                <w:sz w:val="28"/>
                <w:szCs w:val="28"/>
              </w:rPr>
              <w:t>62</w:t>
            </w:r>
          </w:p>
        </w:tc>
      </w:tr>
      <w:tr w:rsidR="005132C2" w:rsidRPr="00827231" w:rsidTr="0026482B">
        <w:trPr>
          <w:cantSplit/>
        </w:trPr>
        <w:tc>
          <w:tcPr>
            <w:tcW w:w="4500" w:type="pct"/>
            <w:shd w:val="clear" w:color="auto" w:fill="auto"/>
          </w:tcPr>
          <w:p w:rsidR="00770086" w:rsidRPr="00827231" w:rsidRDefault="000E2857" w:rsidP="00005AA7">
            <w:pPr>
              <w:spacing w:line="420" w:lineRule="exact"/>
              <w:ind w:leftChars="257" w:left="1328" w:rightChars="-11" w:right="-26" w:hangingChars="254" w:hanging="711"/>
              <w:jc w:val="both"/>
              <w:rPr>
                <w:rFonts w:ascii="標楷體" w:eastAsia="標楷體" w:hAnsi="標楷體"/>
                <w:noProof/>
                <w:sz w:val="28"/>
                <w:szCs w:val="28"/>
              </w:rPr>
            </w:pPr>
            <w:r w:rsidRPr="00827231">
              <w:rPr>
                <w:rFonts w:ascii="標楷體" w:eastAsia="標楷體" w:hAnsi="標楷體" w:hint="eastAsia"/>
                <w:noProof/>
                <w:sz w:val="28"/>
                <w:szCs w:val="28"/>
              </w:rPr>
              <w:t>（</w:t>
            </w:r>
            <w:r w:rsidR="00603489" w:rsidRPr="00827231">
              <w:rPr>
                <w:rFonts w:ascii="標楷體" w:eastAsia="標楷體" w:hAnsi="標楷體" w:hint="eastAsia"/>
                <w:noProof/>
                <w:sz w:val="28"/>
                <w:szCs w:val="28"/>
              </w:rPr>
              <w:t>5</w:t>
            </w:r>
            <w:r w:rsidRPr="00827231">
              <w:rPr>
                <w:rFonts w:ascii="標楷體" w:eastAsia="標楷體" w:hAnsi="標楷體" w:hint="eastAsia"/>
                <w:noProof/>
                <w:sz w:val="28"/>
                <w:szCs w:val="28"/>
              </w:rPr>
              <w:t>）</w:t>
            </w:r>
            <w:r w:rsidR="008818F2" w:rsidRPr="00827231">
              <w:rPr>
                <w:rFonts w:ascii="標楷體" w:eastAsia="標楷體" w:hAnsi="標楷體" w:hint="eastAsia"/>
                <w:noProof/>
                <w:sz w:val="28"/>
                <w:szCs w:val="28"/>
              </w:rPr>
              <w:t>國立大學附設作業組織作為相關系所教學研究、</w:t>
            </w:r>
            <w:r w:rsidR="008818F2" w:rsidRPr="005A4F25">
              <w:rPr>
                <w:rFonts w:ascii="標楷體" w:eastAsia="標楷體" w:hAnsi="標楷體" w:hint="eastAsia"/>
                <w:noProof/>
                <w:spacing w:val="-2"/>
                <w:sz w:val="28"/>
                <w:szCs w:val="28"/>
              </w:rPr>
              <w:t>自然生態保育與林業技術</w:t>
            </w:r>
            <w:r w:rsidR="008818F2" w:rsidRPr="00827231">
              <w:rPr>
                <w:rFonts w:ascii="標楷體" w:eastAsia="標楷體" w:hAnsi="標楷體" w:hint="eastAsia"/>
                <w:noProof/>
                <w:sz w:val="28"/>
                <w:szCs w:val="28"/>
              </w:rPr>
              <w:t>經營場域，可促進校內資源有效運作，惟部分附設作業組織預算執行及林地管理成效仍待加強，允宜促請各校積極研謀改善，以提升整體營運績效</w:t>
            </w:r>
            <w:r w:rsidR="0073127C" w:rsidRPr="00827231">
              <w:rPr>
                <w:rFonts w:ascii="標楷體" w:eastAsia="標楷體" w:hAnsi="標楷體" w:hint="eastAsia"/>
                <w:noProof/>
                <w:sz w:val="28"/>
                <w:szCs w:val="28"/>
              </w:rPr>
              <w:t>.............</w:t>
            </w:r>
            <w:r w:rsidR="00770086" w:rsidRPr="00827231">
              <w:rPr>
                <w:rFonts w:ascii="標楷體" w:eastAsia="標楷體" w:hAnsi="標楷體" w:hint="eastAsia"/>
                <w:noProof/>
                <w:sz w:val="28"/>
                <w:szCs w:val="28"/>
              </w:rPr>
              <w:t>...........</w:t>
            </w:r>
          </w:p>
        </w:tc>
        <w:tc>
          <w:tcPr>
            <w:tcW w:w="500" w:type="pct"/>
            <w:shd w:val="clear" w:color="auto" w:fill="auto"/>
            <w:vAlign w:val="bottom"/>
          </w:tcPr>
          <w:p w:rsidR="005132C2" w:rsidRPr="00827231" w:rsidRDefault="005132C2" w:rsidP="008C6603">
            <w:pPr>
              <w:spacing w:line="48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Pr="00827231">
              <w:rPr>
                <w:rFonts w:ascii="標楷體" w:eastAsia="標楷體" w:hAnsi="標楷體"/>
                <w:noProof/>
                <w:sz w:val="28"/>
                <w:szCs w:val="28"/>
              </w:rPr>
              <w:t>-</w:t>
            </w:r>
            <w:r w:rsidR="00B16475">
              <w:rPr>
                <w:rFonts w:ascii="標楷體" w:eastAsia="標楷體" w:hAnsi="標楷體" w:hint="eastAsia"/>
                <w:noProof/>
                <w:sz w:val="28"/>
                <w:szCs w:val="28"/>
              </w:rPr>
              <w:t>64</w:t>
            </w:r>
          </w:p>
        </w:tc>
      </w:tr>
      <w:tr w:rsidR="0073127C" w:rsidRPr="00827231" w:rsidTr="0026482B">
        <w:trPr>
          <w:cantSplit/>
        </w:trPr>
        <w:tc>
          <w:tcPr>
            <w:tcW w:w="4500" w:type="pct"/>
            <w:shd w:val="clear" w:color="auto" w:fill="auto"/>
          </w:tcPr>
          <w:p w:rsidR="0073127C" w:rsidRPr="00827231" w:rsidRDefault="0073127C" w:rsidP="00005AA7">
            <w:pPr>
              <w:spacing w:line="420" w:lineRule="exact"/>
              <w:ind w:leftChars="263" w:left="1328" w:rightChars="-11" w:right="-26" w:hangingChars="249" w:hanging="697"/>
              <w:jc w:val="both"/>
              <w:rPr>
                <w:rFonts w:ascii="標楷體" w:eastAsia="標楷體" w:hAnsi="標楷體"/>
                <w:noProof/>
                <w:sz w:val="28"/>
                <w:szCs w:val="28"/>
              </w:rPr>
            </w:pPr>
            <w:r w:rsidRPr="00827231">
              <w:rPr>
                <w:rFonts w:ascii="標楷體" w:eastAsia="標楷體" w:hAnsi="標楷體" w:hint="eastAsia"/>
                <w:noProof/>
                <w:sz w:val="28"/>
                <w:szCs w:val="28"/>
              </w:rPr>
              <w:t>（6）</w:t>
            </w:r>
            <w:r w:rsidR="008818F2" w:rsidRPr="000869D7">
              <w:rPr>
                <w:rFonts w:ascii="標楷體" w:eastAsia="標楷體" w:hAnsi="標楷體" w:hint="eastAsia"/>
                <w:noProof/>
                <w:sz w:val="28"/>
                <w:szCs w:val="28"/>
              </w:rPr>
              <w:t>國立金門大學為協助金門縣文化局活化金門縣文化園區，代辦文化園區歷史民俗博物館後棟改裝宿舍工程，惟未積極督促設計監造廠商依建築法規定申辦建造執照及室內裝修許可，肇致完工後無法取得變更使用執照；復未積極補辦執照，逕歸還已改裝完成之宿舍，肇致該棟宿舍閒置逾1年3個月，亟待研謀改善</w:t>
            </w:r>
            <w:r w:rsidR="008818F2" w:rsidRPr="00827231">
              <w:rPr>
                <w:rFonts w:ascii="標楷體" w:eastAsia="標楷體" w:hAnsi="標楷體" w:hint="eastAsia"/>
                <w:noProof/>
                <w:sz w:val="28"/>
                <w:szCs w:val="28"/>
              </w:rPr>
              <w:t>.</w:t>
            </w:r>
            <w:r w:rsidRPr="00827231">
              <w:rPr>
                <w:rFonts w:ascii="標楷體" w:eastAsia="標楷體" w:hAnsi="標楷體" w:hint="eastAsia"/>
                <w:noProof/>
                <w:sz w:val="28"/>
                <w:szCs w:val="28"/>
              </w:rPr>
              <w:t>..............</w:t>
            </w:r>
            <w:r w:rsidR="000554E5" w:rsidRPr="00827231">
              <w:rPr>
                <w:rFonts w:ascii="標楷體" w:eastAsia="標楷體" w:hAnsi="標楷體" w:hint="eastAsia"/>
                <w:noProof/>
                <w:sz w:val="28"/>
                <w:szCs w:val="28"/>
              </w:rPr>
              <w:t>.............................</w:t>
            </w:r>
            <w:r w:rsidR="00770086" w:rsidRPr="00827231">
              <w:rPr>
                <w:rFonts w:ascii="標楷體" w:eastAsia="標楷體" w:hAnsi="標楷體" w:hint="eastAsia"/>
                <w:noProof/>
                <w:sz w:val="28"/>
                <w:szCs w:val="28"/>
              </w:rPr>
              <w:t>......</w:t>
            </w:r>
          </w:p>
        </w:tc>
        <w:tc>
          <w:tcPr>
            <w:tcW w:w="500" w:type="pct"/>
            <w:shd w:val="clear" w:color="auto" w:fill="auto"/>
            <w:vAlign w:val="bottom"/>
          </w:tcPr>
          <w:p w:rsidR="0073127C" w:rsidRPr="00827231" w:rsidRDefault="000C14EE" w:rsidP="008C6603">
            <w:pPr>
              <w:spacing w:line="480" w:lineRule="exact"/>
              <w:jc w:val="both"/>
              <w:rPr>
                <w:rFonts w:ascii="標楷體" w:eastAsia="標楷體" w:hAnsi="標楷體"/>
                <w:noProof/>
                <w:sz w:val="28"/>
                <w:szCs w:val="28"/>
              </w:rPr>
            </w:pPr>
            <w:r w:rsidRPr="00827231">
              <w:rPr>
                <w:rFonts w:ascii="標楷體" w:eastAsia="標楷體" w:hAnsi="標楷體" w:hint="eastAsia"/>
                <w:noProof/>
                <w:sz w:val="28"/>
                <w:szCs w:val="28"/>
              </w:rPr>
              <w:t>乙</w:t>
            </w:r>
            <w:r w:rsidRPr="00827231">
              <w:rPr>
                <w:rFonts w:ascii="標楷體" w:eastAsia="標楷體" w:hAnsi="標楷體"/>
                <w:noProof/>
                <w:sz w:val="28"/>
                <w:szCs w:val="28"/>
              </w:rPr>
              <w:t>-</w:t>
            </w:r>
            <w:r w:rsidR="00B16475">
              <w:rPr>
                <w:rFonts w:ascii="標楷體" w:eastAsia="標楷體" w:hAnsi="標楷體" w:hint="eastAsia"/>
                <w:noProof/>
                <w:sz w:val="28"/>
                <w:szCs w:val="28"/>
              </w:rPr>
              <w:t>65</w:t>
            </w:r>
          </w:p>
        </w:tc>
      </w:tr>
      <w:tr w:rsidR="005132C2" w:rsidRPr="00827231" w:rsidTr="0026482B">
        <w:trPr>
          <w:cantSplit/>
        </w:trPr>
        <w:tc>
          <w:tcPr>
            <w:tcW w:w="4500" w:type="pct"/>
            <w:shd w:val="clear" w:color="auto" w:fill="auto"/>
          </w:tcPr>
          <w:p w:rsidR="005132C2" w:rsidRPr="00BC7D99" w:rsidRDefault="000E2857" w:rsidP="004D1D45">
            <w:pPr>
              <w:spacing w:line="440" w:lineRule="exact"/>
              <w:ind w:leftChars="144" w:left="377" w:hanging="31"/>
              <w:jc w:val="both"/>
              <w:rPr>
                <w:rFonts w:ascii="標楷體" w:eastAsia="標楷體" w:hAnsi="標楷體"/>
                <w:sz w:val="28"/>
                <w:szCs w:val="28"/>
              </w:rPr>
            </w:pPr>
            <w:r w:rsidRPr="00BC7D99">
              <w:rPr>
                <w:rFonts w:ascii="標楷體" w:eastAsia="標楷體" w:hAnsi="標楷體" w:hint="eastAsia"/>
                <w:noProof/>
                <w:sz w:val="32"/>
                <w:szCs w:val="28"/>
              </w:rPr>
              <w:lastRenderedPageBreak/>
              <w:t>（</w:t>
            </w:r>
            <w:r w:rsidR="00603489" w:rsidRPr="00BC7D99">
              <w:rPr>
                <w:rFonts w:ascii="標楷體" w:eastAsia="標楷體" w:hAnsi="標楷體" w:hint="eastAsia"/>
                <w:noProof/>
                <w:sz w:val="32"/>
                <w:szCs w:val="28"/>
              </w:rPr>
              <w:t>二</w:t>
            </w:r>
            <w:r w:rsidRPr="00BC7D99">
              <w:rPr>
                <w:rFonts w:ascii="標楷體" w:eastAsia="標楷體" w:hAnsi="標楷體" w:hint="eastAsia"/>
                <w:noProof/>
                <w:sz w:val="32"/>
                <w:szCs w:val="28"/>
              </w:rPr>
              <w:t>）</w:t>
            </w:r>
            <w:r w:rsidR="005132C2" w:rsidRPr="00BC7D99">
              <w:rPr>
                <w:rFonts w:ascii="標楷體" w:eastAsia="標楷體" w:hAnsi="標楷體" w:hint="eastAsia"/>
                <w:noProof/>
                <w:sz w:val="32"/>
                <w:szCs w:val="28"/>
              </w:rPr>
              <w:t>國立</w:t>
            </w:r>
            <w:r w:rsidR="005132C2" w:rsidRPr="00BC7D99">
              <w:rPr>
                <w:rFonts w:ascii="標楷體" w:eastAsia="標楷體" w:hAnsi="標楷體" w:hint="eastAsia"/>
                <w:noProof/>
                <w:sz w:val="32"/>
                <w:szCs w:val="32"/>
              </w:rPr>
              <w:t>臺</w:t>
            </w:r>
            <w:r w:rsidR="005132C2" w:rsidRPr="00BC7D99">
              <w:rPr>
                <w:rFonts w:ascii="標楷體" w:eastAsia="標楷體" w:hAnsi="標楷體" w:hint="eastAsia"/>
                <w:noProof/>
                <w:sz w:val="32"/>
                <w:szCs w:val="28"/>
              </w:rPr>
              <w:t>灣大學附設醫院作業基金</w:t>
            </w:r>
          </w:p>
        </w:tc>
        <w:tc>
          <w:tcPr>
            <w:tcW w:w="500" w:type="pct"/>
            <w:shd w:val="clear" w:color="auto" w:fill="auto"/>
            <w:vAlign w:val="bottom"/>
          </w:tcPr>
          <w:p w:rsidR="005132C2" w:rsidRPr="00BC7D99" w:rsidRDefault="005132C2" w:rsidP="008C6603">
            <w:pPr>
              <w:spacing w:line="480" w:lineRule="exact"/>
              <w:jc w:val="both"/>
              <w:rPr>
                <w:rFonts w:ascii="標楷體" w:eastAsia="標楷體" w:hAnsi="標楷體"/>
                <w:sz w:val="28"/>
                <w:szCs w:val="28"/>
              </w:rPr>
            </w:pPr>
          </w:p>
        </w:tc>
      </w:tr>
      <w:tr w:rsidR="005132C2" w:rsidRPr="00827231" w:rsidTr="0026482B">
        <w:trPr>
          <w:cantSplit/>
        </w:trPr>
        <w:tc>
          <w:tcPr>
            <w:tcW w:w="4500" w:type="pct"/>
            <w:shd w:val="clear" w:color="auto" w:fill="auto"/>
          </w:tcPr>
          <w:p w:rsidR="005132C2" w:rsidRPr="00BC7D99" w:rsidRDefault="000E2857" w:rsidP="004D1D45">
            <w:pPr>
              <w:spacing w:line="420" w:lineRule="exact"/>
              <w:ind w:leftChars="251" w:left="1310" w:rightChars="-11" w:right="-26" w:hangingChars="253" w:hanging="708"/>
              <w:jc w:val="both"/>
              <w:rPr>
                <w:rFonts w:ascii="標楷體" w:eastAsia="標楷體" w:hAnsi="標楷體"/>
                <w:sz w:val="28"/>
                <w:szCs w:val="28"/>
              </w:rPr>
            </w:pPr>
            <w:r w:rsidRPr="00BC7D99">
              <w:rPr>
                <w:rFonts w:ascii="標楷體" w:eastAsia="標楷體" w:hAnsi="標楷體" w:hint="eastAsia"/>
                <w:noProof/>
                <w:sz w:val="28"/>
                <w:szCs w:val="28"/>
              </w:rPr>
              <w:t>（</w:t>
            </w:r>
            <w:r w:rsidR="00603489" w:rsidRPr="00BC7D99">
              <w:rPr>
                <w:rFonts w:ascii="標楷體" w:eastAsia="標楷體" w:hAnsi="標楷體" w:hint="eastAsia"/>
                <w:noProof/>
                <w:sz w:val="28"/>
                <w:szCs w:val="28"/>
              </w:rPr>
              <w:t>1</w:t>
            </w:r>
            <w:r w:rsidRPr="00BC7D99">
              <w:rPr>
                <w:rFonts w:ascii="標楷體" w:eastAsia="標楷體" w:hAnsi="標楷體" w:hint="eastAsia"/>
                <w:noProof/>
                <w:sz w:val="28"/>
                <w:szCs w:val="28"/>
              </w:rPr>
              <w:t>）</w:t>
            </w:r>
            <w:r w:rsidR="008818F2" w:rsidRPr="00BC7D99">
              <w:rPr>
                <w:rFonts w:ascii="標楷體" w:eastAsia="標楷體" w:hAnsi="標楷體" w:hint="eastAsia"/>
                <w:noProof/>
                <w:sz w:val="28"/>
                <w:szCs w:val="28"/>
              </w:rPr>
              <w:t>國立臺灣大學醫學院附設醫院辦理新竹生醫園區分院第二期新建研究大樓暨國際醫療中心工程計畫，未掌握時效辦理委託規劃設計及審查作業，復未衡酌環境變遷及市場供需，及時調整工程採購招標內容，影響廠商投標意願，致遲未完成發包，影響計畫執行進度至巨，亟待檢討改善</w:t>
            </w:r>
            <w:r w:rsidR="005132C2" w:rsidRPr="00BC7D99">
              <w:rPr>
                <w:rFonts w:ascii="標楷體" w:eastAsia="標楷體" w:hAnsi="標楷體" w:hint="eastAsia"/>
                <w:noProof/>
                <w:sz w:val="28"/>
                <w:szCs w:val="28"/>
              </w:rPr>
              <w:t>............</w:t>
            </w:r>
            <w:r w:rsidR="00770086" w:rsidRPr="00BC7D99">
              <w:rPr>
                <w:rFonts w:ascii="標楷體" w:eastAsia="標楷體" w:hAnsi="標楷體" w:hint="eastAsia"/>
                <w:noProof/>
                <w:sz w:val="28"/>
                <w:szCs w:val="28"/>
              </w:rPr>
              <w:t>..........</w:t>
            </w:r>
          </w:p>
        </w:tc>
        <w:tc>
          <w:tcPr>
            <w:tcW w:w="500" w:type="pct"/>
            <w:shd w:val="clear" w:color="auto" w:fill="auto"/>
            <w:vAlign w:val="bottom"/>
          </w:tcPr>
          <w:p w:rsidR="005132C2" w:rsidRPr="00BC7D99" w:rsidRDefault="005132C2" w:rsidP="00D96789">
            <w:pPr>
              <w:spacing w:line="420" w:lineRule="exact"/>
              <w:jc w:val="both"/>
              <w:rPr>
                <w:rFonts w:ascii="標楷體" w:eastAsia="標楷體" w:hAnsi="標楷體"/>
                <w:sz w:val="28"/>
                <w:szCs w:val="28"/>
              </w:rPr>
            </w:pPr>
            <w:r w:rsidRPr="00BC7D99">
              <w:rPr>
                <w:rFonts w:ascii="標楷體" w:eastAsia="標楷體" w:hAnsi="標楷體" w:hint="eastAsia"/>
                <w:noProof/>
                <w:sz w:val="28"/>
                <w:szCs w:val="28"/>
              </w:rPr>
              <w:t>乙-</w:t>
            </w:r>
            <w:r w:rsidR="00CB3201" w:rsidRPr="00BC7D99">
              <w:rPr>
                <w:rFonts w:ascii="標楷體" w:eastAsia="標楷體" w:hAnsi="標楷體" w:hint="eastAsia"/>
                <w:noProof/>
                <w:sz w:val="28"/>
                <w:szCs w:val="28"/>
              </w:rPr>
              <w:t>98</w:t>
            </w:r>
          </w:p>
        </w:tc>
      </w:tr>
      <w:tr w:rsidR="005132C2" w:rsidRPr="00827231" w:rsidTr="0026482B">
        <w:trPr>
          <w:cantSplit/>
        </w:trPr>
        <w:tc>
          <w:tcPr>
            <w:tcW w:w="4500" w:type="pct"/>
            <w:shd w:val="clear" w:color="auto" w:fill="auto"/>
          </w:tcPr>
          <w:p w:rsidR="005132C2" w:rsidRPr="00BC7D99" w:rsidRDefault="000E2857" w:rsidP="004D1D45">
            <w:pPr>
              <w:spacing w:line="420" w:lineRule="exact"/>
              <w:ind w:leftChars="251" w:left="1310" w:rightChars="-11" w:right="-26" w:hangingChars="253" w:hanging="708"/>
              <w:jc w:val="both"/>
              <w:rPr>
                <w:rFonts w:ascii="標楷體" w:eastAsia="標楷體" w:hAnsi="標楷體"/>
                <w:sz w:val="28"/>
                <w:szCs w:val="28"/>
              </w:rPr>
            </w:pPr>
            <w:r w:rsidRPr="00BC7D99">
              <w:rPr>
                <w:rFonts w:ascii="標楷體" w:eastAsia="標楷體" w:hAnsi="標楷體" w:hint="eastAsia"/>
                <w:noProof/>
                <w:sz w:val="28"/>
                <w:szCs w:val="28"/>
              </w:rPr>
              <w:t>（</w:t>
            </w:r>
            <w:r w:rsidR="00603489" w:rsidRPr="00BC7D99">
              <w:rPr>
                <w:rFonts w:ascii="標楷體" w:eastAsia="標楷體" w:hAnsi="標楷體" w:hint="eastAsia"/>
                <w:noProof/>
                <w:sz w:val="28"/>
                <w:szCs w:val="28"/>
              </w:rPr>
              <w:t>2</w:t>
            </w:r>
            <w:r w:rsidRPr="00BC7D99">
              <w:rPr>
                <w:rFonts w:ascii="標楷體" w:eastAsia="標楷體" w:hAnsi="標楷體" w:hint="eastAsia"/>
                <w:noProof/>
                <w:sz w:val="28"/>
                <w:szCs w:val="28"/>
              </w:rPr>
              <w:t>）</w:t>
            </w:r>
            <w:r w:rsidR="008818F2" w:rsidRPr="00BC7D99">
              <w:rPr>
                <w:rFonts w:ascii="標楷體" w:eastAsia="標楷體" w:hAnsi="標楷體" w:hint="eastAsia"/>
                <w:noProof/>
                <w:sz w:val="28"/>
                <w:szCs w:val="28"/>
              </w:rPr>
              <w:t>國立臺灣大學醫學院附設醫院為應在地醫療與全方位癌症醫療照護之需要，下設金山分院及癌醫中心分院，惟囿於醫事人力不足，致急診病患須轉診或實際開放床數未如預計，允宜檢討改善，以提升營運成效</w:t>
            </w:r>
            <w:r w:rsidR="00A6021F" w:rsidRPr="00BC7D99">
              <w:rPr>
                <w:rFonts w:ascii="標楷體" w:eastAsia="標楷體" w:hAnsi="標楷體" w:hint="eastAsia"/>
                <w:noProof/>
                <w:sz w:val="28"/>
                <w:szCs w:val="28"/>
              </w:rPr>
              <w:t>...........</w:t>
            </w:r>
            <w:r w:rsidR="004201EB" w:rsidRPr="00BC7D99">
              <w:rPr>
                <w:rFonts w:ascii="標楷體" w:eastAsia="標楷體" w:hAnsi="標楷體" w:hint="eastAsia"/>
                <w:noProof/>
                <w:sz w:val="28"/>
                <w:szCs w:val="28"/>
              </w:rPr>
              <w:t>.</w:t>
            </w:r>
            <w:r w:rsidR="00A6021F" w:rsidRPr="00BC7D99">
              <w:rPr>
                <w:rFonts w:ascii="標楷體" w:eastAsia="標楷體" w:hAnsi="標楷體" w:hint="eastAsia"/>
                <w:noProof/>
                <w:sz w:val="28"/>
                <w:szCs w:val="28"/>
              </w:rPr>
              <w:t>..............</w:t>
            </w:r>
            <w:r w:rsidR="00770086" w:rsidRPr="00BC7D99">
              <w:rPr>
                <w:rFonts w:ascii="標楷體" w:eastAsia="標楷體" w:hAnsi="標楷體" w:hint="eastAsia"/>
                <w:noProof/>
                <w:sz w:val="28"/>
                <w:szCs w:val="28"/>
              </w:rPr>
              <w:t>........</w:t>
            </w:r>
          </w:p>
        </w:tc>
        <w:tc>
          <w:tcPr>
            <w:tcW w:w="500" w:type="pct"/>
            <w:shd w:val="clear" w:color="auto" w:fill="auto"/>
            <w:vAlign w:val="bottom"/>
          </w:tcPr>
          <w:p w:rsidR="005132C2" w:rsidRPr="00BC7D99" w:rsidRDefault="005132C2" w:rsidP="00D96789">
            <w:pPr>
              <w:spacing w:line="420" w:lineRule="exact"/>
              <w:jc w:val="both"/>
              <w:rPr>
                <w:rFonts w:ascii="標楷體" w:eastAsia="標楷體" w:hAnsi="標楷體"/>
                <w:sz w:val="28"/>
                <w:szCs w:val="28"/>
              </w:rPr>
            </w:pPr>
            <w:r w:rsidRPr="00BC7D99">
              <w:rPr>
                <w:rFonts w:ascii="標楷體" w:eastAsia="標楷體" w:hAnsi="標楷體" w:hint="eastAsia"/>
                <w:noProof/>
                <w:sz w:val="28"/>
                <w:szCs w:val="28"/>
              </w:rPr>
              <w:t>乙-</w:t>
            </w:r>
            <w:r w:rsidR="00CB3201" w:rsidRPr="00BC7D99">
              <w:rPr>
                <w:rFonts w:ascii="標楷體" w:eastAsia="標楷體" w:hAnsi="標楷體" w:hint="eastAsia"/>
                <w:noProof/>
                <w:sz w:val="28"/>
                <w:szCs w:val="28"/>
              </w:rPr>
              <w:t>99</w:t>
            </w:r>
          </w:p>
        </w:tc>
      </w:tr>
      <w:tr w:rsidR="005132C2" w:rsidRPr="00827231" w:rsidTr="0026482B">
        <w:trPr>
          <w:cantSplit/>
        </w:trPr>
        <w:tc>
          <w:tcPr>
            <w:tcW w:w="4500" w:type="pct"/>
            <w:shd w:val="clear" w:color="auto" w:fill="auto"/>
          </w:tcPr>
          <w:p w:rsidR="005132C2" w:rsidRPr="00BC7D99" w:rsidRDefault="000E2857" w:rsidP="004D1D45">
            <w:pPr>
              <w:spacing w:line="440" w:lineRule="exact"/>
              <w:ind w:leftChars="144" w:left="377" w:hanging="31"/>
              <w:jc w:val="both"/>
              <w:rPr>
                <w:rFonts w:ascii="標楷體" w:eastAsia="標楷體" w:hAnsi="標楷體"/>
                <w:sz w:val="28"/>
                <w:szCs w:val="28"/>
              </w:rPr>
            </w:pPr>
            <w:r w:rsidRPr="00BC7D99">
              <w:rPr>
                <w:rFonts w:ascii="標楷體" w:eastAsia="標楷體" w:hAnsi="標楷體" w:hint="eastAsia"/>
                <w:noProof/>
                <w:sz w:val="32"/>
                <w:szCs w:val="28"/>
              </w:rPr>
              <w:t>（</w:t>
            </w:r>
            <w:r w:rsidR="00603489" w:rsidRPr="00BC7D99">
              <w:rPr>
                <w:rFonts w:ascii="標楷體" w:eastAsia="標楷體" w:hAnsi="標楷體" w:hint="eastAsia"/>
                <w:noProof/>
                <w:sz w:val="32"/>
                <w:szCs w:val="28"/>
              </w:rPr>
              <w:t>三</w:t>
            </w:r>
            <w:r w:rsidRPr="00BC7D99">
              <w:rPr>
                <w:rFonts w:ascii="標楷體" w:eastAsia="標楷體" w:hAnsi="標楷體" w:hint="eastAsia"/>
                <w:noProof/>
                <w:sz w:val="32"/>
                <w:szCs w:val="28"/>
              </w:rPr>
              <w:t>）</w:t>
            </w:r>
            <w:r w:rsidR="005132C2" w:rsidRPr="00BC7D99">
              <w:rPr>
                <w:rFonts w:ascii="標楷體" w:eastAsia="標楷體" w:hAnsi="標楷體" w:hint="eastAsia"/>
                <w:noProof/>
                <w:sz w:val="32"/>
                <w:szCs w:val="28"/>
              </w:rPr>
              <w:t>國立成功大學附設醫院作業基金</w:t>
            </w:r>
          </w:p>
        </w:tc>
        <w:tc>
          <w:tcPr>
            <w:tcW w:w="500" w:type="pct"/>
            <w:shd w:val="clear" w:color="auto" w:fill="auto"/>
            <w:vAlign w:val="bottom"/>
          </w:tcPr>
          <w:p w:rsidR="005132C2" w:rsidRPr="00BC7D99" w:rsidRDefault="005132C2" w:rsidP="00D96789">
            <w:pPr>
              <w:spacing w:line="420" w:lineRule="exact"/>
              <w:jc w:val="both"/>
              <w:rPr>
                <w:rFonts w:ascii="標楷體" w:eastAsia="標楷體" w:hAnsi="標楷體"/>
                <w:sz w:val="28"/>
                <w:szCs w:val="28"/>
              </w:rPr>
            </w:pPr>
          </w:p>
        </w:tc>
      </w:tr>
      <w:tr w:rsidR="005132C2" w:rsidRPr="00827231" w:rsidTr="0026482B">
        <w:trPr>
          <w:cantSplit/>
        </w:trPr>
        <w:tc>
          <w:tcPr>
            <w:tcW w:w="4500" w:type="pct"/>
            <w:shd w:val="clear" w:color="auto" w:fill="auto"/>
          </w:tcPr>
          <w:p w:rsidR="005132C2" w:rsidRPr="00BC7D99" w:rsidRDefault="00D95DFE" w:rsidP="00BC7D99">
            <w:pPr>
              <w:spacing w:line="420" w:lineRule="exact"/>
              <w:ind w:leftChars="548" w:left="1329" w:hangingChars="5" w:hanging="14"/>
              <w:jc w:val="both"/>
              <w:rPr>
                <w:rFonts w:ascii="標楷體" w:eastAsia="標楷體" w:hAnsi="標楷體"/>
                <w:sz w:val="28"/>
                <w:szCs w:val="28"/>
              </w:rPr>
            </w:pPr>
            <w:r w:rsidRPr="00BC7D99">
              <w:rPr>
                <w:rFonts w:ascii="標楷體" w:eastAsia="標楷體" w:hAnsi="標楷體" w:hint="eastAsia"/>
                <w:noProof/>
                <w:sz w:val="28"/>
                <w:szCs w:val="28"/>
              </w:rPr>
              <w:t>國立成功大學醫學院附設醫院急診壅塞情形尚未有效紓解，影響急重症民眾醫療照護效能，及民眾就醫滿意度，亟待針對問題癥結妥謀善策，以改善急診壅塞情形，提升醫療服務品質...</w:t>
            </w:r>
            <w:r w:rsidR="00770086" w:rsidRPr="00BC7D99">
              <w:rPr>
                <w:rFonts w:ascii="標楷體" w:eastAsia="標楷體" w:hAnsi="標楷體" w:hint="eastAsia"/>
                <w:noProof/>
                <w:sz w:val="28"/>
                <w:szCs w:val="28"/>
              </w:rPr>
              <w:t>.</w:t>
            </w:r>
          </w:p>
        </w:tc>
        <w:tc>
          <w:tcPr>
            <w:tcW w:w="500" w:type="pct"/>
            <w:shd w:val="clear" w:color="auto" w:fill="auto"/>
            <w:vAlign w:val="bottom"/>
          </w:tcPr>
          <w:p w:rsidR="005132C2" w:rsidRPr="00BC7D99" w:rsidRDefault="005132C2" w:rsidP="00D96789">
            <w:pPr>
              <w:spacing w:line="420" w:lineRule="exact"/>
              <w:jc w:val="both"/>
              <w:rPr>
                <w:rFonts w:ascii="標楷體" w:eastAsia="標楷體" w:hAnsi="標楷體"/>
                <w:sz w:val="28"/>
                <w:szCs w:val="28"/>
              </w:rPr>
            </w:pPr>
            <w:r w:rsidRPr="00BC7D99">
              <w:rPr>
                <w:rFonts w:ascii="標楷體" w:eastAsia="標楷體" w:hAnsi="標楷體" w:hint="eastAsia"/>
                <w:noProof/>
                <w:sz w:val="28"/>
                <w:szCs w:val="28"/>
              </w:rPr>
              <w:t>乙-</w:t>
            </w:r>
            <w:r w:rsidR="00BF4DF4" w:rsidRPr="00BC7D99">
              <w:rPr>
                <w:rFonts w:ascii="標楷體" w:eastAsia="標楷體" w:hAnsi="標楷體" w:hint="eastAsia"/>
                <w:noProof/>
                <w:sz w:val="28"/>
                <w:szCs w:val="28"/>
              </w:rPr>
              <w:t>106</w:t>
            </w:r>
          </w:p>
        </w:tc>
      </w:tr>
      <w:tr w:rsidR="00DA6118" w:rsidRPr="00827231" w:rsidTr="0026482B">
        <w:trPr>
          <w:cantSplit/>
        </w:trPr>
        <w:tc>
          <w:tcPr>
            <w:tcW w:w="4500" w:type="pct"/>
            <w:shd w:val="clear" w:color="auto" w:fill="auto"/>
            <w:vAlign w:val="center"/>
          </w:tcPr>
          <w:p w:rsidR="00DA6118" w:rsidRPr="00BC7D99" w:rsidRDefault="00DA6118" w:rsidP="004D1D45">
            <w:pPr>
              <w:spacing w:line="440" w:lineRule="exact"/>
              <w:ind w:leftChars="144" w:left="377" w:hanging="31"/>
              <w:jc w:val="both"/>
              <w:rPr>
                <w:rFonts w:ascii="標楷體" w:eastAsia="標楷體" w:hAnsi="標楷體"/>
                <w:sz w:val="28"/>
                <w:szCs w:val="28"/>
              </w:rPr>
            </w:pPr>
            <w:r w:rsidRPr="00BC7D99">
              <w:rPr>
                <w:rFonts w:ascii="標楷體" w:eastAsia="標楷體" w:hAnsi="標楷體" w:hint="eastAsia"/>
                <w:noProof/>
                <w:sz w:val="32"/>
                <w:szCs w:val="28"/>
              </w:rPr>
              <w:t>（四）</w:t>
            </w:r>
            <w:r w:rsidR="00F025D5" w:rsidRPr="00BC7D99">
              <w:rPr>
                <w:rFonts w:ascii="標楷體" w:eastAsia="標楷體" w:hAnsi="標楷體" w:hint="eastAsia"/>
                <w:noProof/>
                <w:sz w:val="32"/>
                <w:szCs w:val="28"/>
              </w:rPr>
              <w:t>國立陽明交通大學附設醫院作業基金</w:t>
            </w:r>
          </w:p>
        </w:tc>
        <w:tc>
          <w:tcPr>
            <w:tcW w:w="500" w:type="pct"/>
            <w:shd w:val="clear" w:color="auto" w:fill="auto"/>
            <w:vAlign w:val="bottom"/>
          </w:tcPr>
          <w:p w:rsidR="00DA6118" w:rsidRPr="00BC7D99" w:rsidRDefault="00DA6118" w:rsidP="00D96789">
            <w:pPr>
              <w:spacing w:line="420" w:lineRule="exact"/>
              <w:jc w:val="both"/>
              <w:rPr>
                <w:rFonts w:ascii="標楷體" w:eastAsia="標楷體" w:hAnsi="標楷體"/>
                <w:sz w:val="28"/>
                <w:szCs w:val="28"/>
              </w:rPr>
            </w:pPr>
          </w:p>
        </w:tc>
      </w:tr>
      <w:tr w:rsidR="00DA6118" w:rsidRPr="00827231" w:rsidTr="0026482B">
        <w:trPr>
          <w:cantSplit/>
        </w:trPr>
        <w:tc>
          <w:tcPr>
            <w:tcW w:w="4500" w:type="pct"/>
            <w:shd w:val="clear" w:color="auto" w:fill="auto"/>
          </w:tcPr>
          <w:p w:rsidR="00DA6118" w:rsidRPr="00BC7D99" w:rsidRDefault="00883D54" w:rsidP="00BC7D99">
            <w:pPr>
              <w:spacing w:line="420" w:lineRule="exact"/>
              <w:ind w:leftChars="543" w:left="1328" w:hangingChars="9" w:hanging="25"/>
              <w:jc w:val="both"/>
              <w:rPr>
                <w:rFonts w:ascii="標楷體" w:eastAsia="標楷體" w:hAnsi="標楷體"/>
                <w:noProof/>
                <w:sz w:val="28"/>
                <w:szCs w:val="28"/>
              </w:rPr>
            </w:pPr>
            <w:r w:rsidRPr="00BC7D99">
              <w:rPr>
                <w:rFonts w:ascii="標楷體" w:eastAsia="標楷體" w:hAnsi="標楷體" w:hint="eastAsia"/>
                <w:noProof/>
                <w:sz w:val="28"/>
                <w:szCs w:val="28"/>
              </w:rPr>
              <w:t>國立陽明交通大學附設醫院營運狀況已略有改善，惟營運結果仍屬短絀，又部分專科長期缺乏正職醫師人力，加以部分醫療品質指標表現情形未如預期，允宜研謀改善，以提升醫療品質</w:t>
            </w:r>
            <w:r w:rsidR="00770086" w:rsidRPr="00BC7D99">
              <w:rPr>
                <w:rFonts w:ascii="標楷體" w:eastAsia="標楷體" w:hAnsi="標楷體" w:hint="eastAsia"/>
                <w:noProof/>
                <w:sz w:val="28"/>
                <w:szCs w:val="28"/>
              </w:rPr>
              <w:t>..</w:t>
            </w:r>
          </w:p>
        </w:tc>
        <w:tc>
          <w:tcPr>
            <w:tcW w:w="500" w:type="pct"/>
            <w:shd w:val="clear" w:color="auto" w:fill="auto"/>
            <w:vAlign w:val="bottom"/>
          </w:tcPr>
          <w:p w:rsidR="00DA6118" w:rsidRPr="00BC7D99" w:rsidRDefault="00DA6118" w:rsidP="00D96789">
            <w:pPr>
              <w:spacing w:line="420" w:lineRule="exact"/>
              <w:jc w:val="both"/>
              <w:rPr>
                <w:rFonts w:ascii="標楷體" w:eastAsia="標楷體" w:hAnsi="標楷體"/>
                <w:sz w:val="28"/>
                <w:szCs w:val="28"/>
              </w:rPr>
            </w:pPr>
            <w:r w:rsidRPr="00BC7D99">
              <w:rPr>
                <w:rFonts w:ascii="標楷體" w:eastAsia="標楷體" w:hAnsi="標楷體" w:hint="eastAsia"/>
                <w:noProof/>
                <w:sz w:val="28"/>
                <w:szCs w:val="28"/>
              </w:rPr>
              <w:t>乙-</w:t>
            </w:r>
            <w:r w:rsidR="009C7DC3" w:rsidRPr="00BC7D99">
              <w:rPr>
                <w:rFonts w:ascii="標楷體" w:eastAsia="標楷體" w:hAnsi="標楷體" w:hint="eastAsia"/>
                <w:noProof/>
                <w:sz w:val="28"/>
                <w:szCs w:val="28"/>
              </w:rPr>
              <w:t>1</w:t>
            </w:r>
            <w:r w:rsidR="00BF4DF4" w:rsidRPr="00BC7D99">
              <w:rPr>
                <w:rFonts w:ascii="標楷體" w:eastAsia="標楷體" w:hAnsi="標楷體" w:hint="eastAsia"/>
                <w:noProof/>
                <w:sz w:val="28"/>
                <w:szCs w:val="28"/>
              </w:rPr>
              <w:t>13</w:t>
            </w:r>
          </w:p>
        </w:tc>
      </w:tr>
      <w:tr w:rsidR="00DA6118" w:rsidRPr="00827231" w:rsidTr="0026482B">
        <w:trPr>
          <w:cantSplit/>
        </w:trPr>
        <w:tc>
          <w:tcPr>
            <w:tcW w:w="4500" w:type="pct"/>
            <w:shd w:val="clear" w:color="auto" w:fill="auto"/>
          </w:tcPr>
          <w:p w:rsidR="00DA6118" w:rsidRPr="00BC7D99" w:rsidRDefault="0055163B" w:rsidP="004D1D45">
            <w:pPr>
              <w:spacing w:line="440" w:lineRule="exact"/>
              <w:ind w:leftChars="144" w:left="377" w:hanging="31"/>
              <w:jc w:val="both"/>
              <w:rPr>
                <w:rFonts w:ascii="標楷體" w:eastAsia="標楷體" w:hAnsi="標楷體"/>
                <w:sz w:val="28"/>
                <w:szCs w:val="28"/>
              </w:rPr>
            </w:pPr>
            <w:r w:rsidRPr="00BC7D99">
              <w:rPr>
                <w:rFonts w:ascii="標楷體" w:eastAsia="標楷體" w:hAnsi="標楷體" w:hint="eastAsia"/>
                <w:noProof/>
                <w:sz w:val="32"/>
                <w:szCs w:val="28"/>
              </w:rPr>
              <w:t>（五</w:t>
            </w:r>
            <w:r w:rsidR="00DA6118" w:rsidRPr="00BC7D99">
              <w:rPr>
                <w:rFonts w:ascii="標楷體" w:eastAsia="標楷體" w:hAnsi="標楷體" w:hint="eastAsia"/>
                <w:noProof/>
                <w:sz w:val="32"/>
                <w:szCs w:val="28"/>
              </w:rPr>
              <w:t>）教育部所屬機構作業基金</w:t>
            </w:r>
          </w:p>
        </w:tc>
        <w:tc>
          <w:tcPr>
            <w:tcW w:w="500" w:type="pct"/>
            <w:shd w:val="clear" w:color="auto" w:fill="auto"/>
            <w:vAlign w:val="bottom"/>
          </w:tcPr>
          <w:p w:rsidR="00DA6118" w:rsidRPr="00BC7D99" w:rsidRDefault="00DA6118" w:rsidP="00D96789">
            <w:pPr>
              <w:spacing w:line="420" w:lineRule="exact"/>
              <w:jc w:val="both"/>
              <w:rPr>
                <w:rFonts w:ascii="標楷體" w:eastAsia="標楷體" w:hAnsi="標楷體"/>
                <w:sz w:val="28"/>
                <w:szCs w:val="28"/>
              </w:rPr>
            </w:pPr>
          </w:p>
        </w:tc>
      </w:tr>
      <w:tr w:rsidR="00DA6118" w:rsidRPr="00827231" w:rsidTr="0026482B">
        <w:trPr>
          <w:cantSplit/>
        </w:trPr>
        <w:tc>
          <w:tcPr>
            <w:tcW w:w="4500" w:type="pct"/>
            <w:shd w:val="clear" w:color="auto" w:fill="auto"/>
          </w:tcPr>
          <w:p w:rsidR="00DA6118" w:rsidRPr="00BC7D99" w:rsidRDefault="00883D54" w:rsidP="00D96789">
            <w:pPr>
              <w:spacing w:line="420" w:lineRule="exact"/>
              <w:ind w:leftChars="565" w:left="1356"/>
              <w:jc w:val="both"/>
              <w:rPr>
                <w:rFonts w:ascii="標楷體" w:eastAsia="標楷體" w:hAnsi="標楷體"/>
                <w:sz w:val="28"/>
                <w:szCs w:val="28"/>
              </w:rPr>
            </w:pPr>
            <w:r w:rsidRPr="00BC7D99">
              <w:rPr>
                <w:rFonts w:ascii="標楷體" w:eastAsia="標楷體" w:hAnsi="標楷體" w:hint="eastAsia"/>
                <w:noProof/>
                <w:sz w:val="28"/>
                <w:szCs w:val="28"/>
              </w:rPr>
              <w:t>教育部設置所屬機構作業基金增進社教機構經營管理彈性，提供優質館務服務，惟營運結果連年短絀、文創商品開發及銷售情形未盡理想，允宜研謀改善</w:t>
            </w:r>
            <w:r w:rsidR="00DA6118" w:rsidRPr="00BC7D99">
              <w:rPr>
                <w:rFonts w:ascii="標楷體" w:eastAsia="標楷體" w:hAnsi="標楷體" w:hint="eastAsia"/>
                <w:noProof/>
                <w:sz w:val="28"/>
                <w:szCs w:val="28"/>
              </w:rPr>
              <w:t>.............</w:t>
            </w:r>
            <w:r w:rsidR="00770086" w:rsidRPr="00BC7D99">
              <w:rPr>
                <w:rFonts w:ascii="標楷體" w:eastAsia="標楷體" w:hAnsi="標楷體" w:hint="eastAsia"/>
                <w:noProof/>
                <w:sz w:val="28"/>
                <w:szCs w:val="28"/>
              </w:rPr>
              <w:t>...............</w:t>
            </w:r>
          </w:p>
        </w:tc>
        <w:tc>
          <w:tcPr>
            <w:tcW w:w="500" w:type="pct"/>
            <w:shd w:val="clear" w:color="auto" w:fill="auto"/>
            <w:vAlign w:val="bottom"/>
          </w:tcPr>
          <w:p w:rsidR="00DA6118" w:rsidRPr="00BC7D99" w:rsidRDefault="00DA6118" w:rsidP="00D96789">
            <w:pPr>
              <w:spacing w:line="420" w:lineRule="exact"/>
              <w:jc w:val="both"/>
              <w:rPr>
                <w:rFonts w:ascii="標楷體" w:eastAsia="標楷體" w:hAnsi="標楷體"/>
                <w:sz w:val="28"/>
                <w:szCs w:val="28"/>
              </w:rPr>
            </w:pPr>
            <w:r w:rsidRPr="00BC7D99">
              <w:rPr>
                <w:rFonts w:ascii="標楷體" w:eastAsia="標楷體" w:hAnsi="標楷體" w:hint="eastAsia"/>
                <w:noProof/>
                <w:sz w:val="28"/>
                <w:szCs w:val="28"/>
              </w:rPr>
              <w:t>乙-</w:t>
            </w:r>
            <w:r w:rsidR="009C7DC3" w:rsidRPr="00BC7D99">
              <w:rPr>
                <w:rFonts w:ascii="標楷體" w:eastAsia="標楷體" w:hAnsi="標楷體" w:hint="eastAsia"/>
                <w:noProof/>
                <w:sz w:val="28"/>
                <w:szCs w:val="28"/>
              </w:rPr>
              <w:t>1</w:t>
            </w:r>
            <w:r w:rsidR="00CB3201" w:rsidRPr="00BC7D99">
              <w:rPr>
                <w:rFonts w:ascii="標楷體" w:eastAsia="標楷體" w:hAnsi="標楷體" w:hint="eastAsia"/>
                <w:noProof/>
                <w:sz w:val="28"/>
                <w:szCs w:val="28"/>
              </w:rPr>
              <w:t>20</w:t>
            </w:r>
          </w:p>
        </w:tc>
      </w:tr>
      <w:tr w:rsidR="00DA6118" w:rsidRPr="00827231" w:rsidTr="0026482B">
        <w:trPr>
          <w:cantSplit/>
        </w:trPr>
        <w:tc>
          <w:tcPr>
            <w:tcW w:w="4500" w:type="pct"/>
            <w:shd w:val="clear" w:color="auto" w:fill="auto"/>
          </w:tcPr>
          <w:p w:rsidR="00DA6118" w:rsidRPr="00BC7D99" w:rsidRDefault="0055163B" w:rsidP="00D96789">
            <w:pPr>
              <w:spacing w:line="420" w:lineRule="exact"/>
              <w:ind w:leftChars="152" w:left="939" w:hanging="574"/>
              <w:jc w:val="both"/>
              <w:rPr>
                <w:rFonts w:ascii="標楷體" w:eastAsia="標楷體" w:hAnsi="標楷體"/>
                <w:noProof/>
                <w:sz w:val="28"/>
                <w:szCs w:val="28"/>
              </w:rPr>
            </w:pPr>
            <w:r w:rsidRPr="00BC7D99">
              <w:rPr>
                <w:rFonts w:ascii="標楷體" w:eastAsia="標楷體" w:hAnsi="標楷體" w:hint="eastAsia"/>
                <w:noProof/>
                <w:sz w:val="32"/>
                <w:szCs w:val="28"/>
              </w:rPr>
              <w:t>（六</w:t>
            </w:r>
            <w:r w:rsidR="00DA6118" w:rsidRPr="00BC7D99">
              <w:rPr>
                <w:rFonts w:ascii="標楷體" w:eastAsia="標楷體" w:hAnsi="標楷體" w:hint="eastAsia"/>
                <w:noProof/>
                <w:sz w:val="32"/>
                <w:szCs w:val="28"/>
              </w:rPr>
              <w:t>）國立高級中等學校校務基金</w:t>
            </w:r>
          </w:p>
        </w:tc>
        <w:tc>
          <w:tcPr>
            <w:tcW w:w="500" w:type="pct"/>
            <w:shd w:val="clear" w:color="auto" w:fill="auto"/>
            <w:vAlign w:val="bottom"/>
          </w:tcPr>
          <w:p w:rsidR="00DA6118" w:rsidRPr="00BC7D99" w:rsidRDefault="00DA6118" w:rsidP="00D96789">
            <w:pPr>
              <w:spacing w:line="420" w:lineRule="exact"/>
              <w:jc w:val="both"/>
              <w:rPr>
                <w:rFonts w:ascii="標楷體" w:eastAsia="標楷體" w:hAnsi="標楷體"/>
                <w:sz w:val="28"/>
                <w:szCs w:val="28"/>
              </w:rPr>
            </w:pPr>
          </w:p>
        </w:tc>
      </w:tr>
      <w:tr w:rsidR="00DA6118" w:rsidRPr="00827231" w:rsidTr="0026482B">
        <w:trPr>
          <w:cantSplit/>
        </w:trPr>
        <w:tc>
          <w:tcPr>
            <w:tcW w:w="4500" w:type="pct"/>
            <w:shd w:val="clear" w:color="auto" w:fill="auto"/>
          </w:tcPr>
          <w:p w:rsidR="00DA6118" w:rsidRPr="00BC7D99" w:rsidRDefault="00883D54" w:rsidP="000A2A28">
            <w:pPr>
              <w:spacing w:line="420" w:lineRule="exact"/>
              <w:ind w:leftChars="276" w:left="1370" w:rightChars="-11" w:right="-26" w:hangingChars="253" w:hanging="708"/>
              <w:jc w:val="both"/>
              <w:rPr>
                <w:rFonts w:ascii="標楷體" w:eastAsia="標楷體" w:hAnsi="標楷體"/>
                <w:sz w:val="28"/>
                <w:szCs w:val="28"/>
              </w:rPr>
            </w:pPr>
            <w:r w:rsidRPr="00BC7D99">
              <w:rPr>
                <w:rFonts w:ascii="標楷體" w:eastAsia="標楷體" w:hAnsi="標楷體" w:hint="eastAsia"/>
                <w:noProof/>
                <w:sz w:val="28"/>
                <w:szCs w:val="28"/>
              </w:rPr>
              <w:t>（1）國教署因應資通安全管理法之施行，訂定公立高級中等以下學校資通安全防</w:t>
            </w:r>
            <w:r w:rsidRPr="000A2A28">
              <w:rPr>
                <w:rFonts w:ascii="標楷體" w:eastAsia="標楷體" w:hAnsi="標楷體" w:hint="eastAsia"/>
                <w:noProof/>
                <w:spacing w:val="4"/>
                <w:sz w:val="28"/>
                <w:szCs w:val="28"/>
              </w:rPr>
              <w:t>護計畫，推動學校核心資通系統向上集中，惟國</w:t>
            </w:r>
            <w:r w:rsidRPr="00BC7D99">
              <w:rPr>
                <w:rFonts w:ascii="標楷體" w:eastAsia="標楷體" w:hAnsi="標楷體" w:hint="eastAsia"/>
                <w:noProof/>
                <w:sz w:val="28"/>
                <w:szCs w:val="28"/>
              </w:rPr>
              <w:t>立高級中等學校逾9成校務行政系統及逾6成學習歷程檔案系統未能</w:t>
            </w:r>
            <w:r w:rsidRPr="000A2A28">
              <w:rPr>
                <w:rFonts w:ascii="標楷體" w:eastAsia="標楷體" w:hAnsi="標楷體" w:hint="eastAsia"/>
                <w:noProof/>
                <w:spacing w:val="4"/>
                <w:sz w:val="28"/>
                <w:szCs w:val="28"/>
              </w:rPr>
              <w:t>向上集中，學校資安稽核並存有多項缺失，允宜研謀改</w:t>
            </w:r>
            <w:r w:rsidRPr="00BC7D99">
              <w:rPr>
                <w:rFonts w:ascii="標楷體" w:eastAsia="標楷體" w:hAnsi="標楷體" w:hint="eastAsia"/>
                <w:noProof/>
                <w:sz w:val="28"/>
                <w:szCs w:val="28"/>
              </w:rPr>
              <w:t>善</w:t>
            </w:r>
            <w:r w:rsidR="00DA6118" w:rsidRPr="00BC7D99">
              <w:rPr>
                <w:rFonts w:ascii="標楷體" w:eastAsia="標楷體" w:hAnsi="標楷體" w:hint="eastAsia"/>
                <w:noProof/>
                <w:sz w:val="28"/>
                <w:szCs w:val="28"/>
              </w:rPr>
              <w:t>.</w:t>
            </w:r>
            <w:r w:rsidR="004201EB" w:rsidRPr="00BC7D99">
              <w:rPr>
                <w:rFonts w:ascii="標楷體" w:eastAsia="標楷體" w:hAnsi="標楷體" w:hint="eastAsia"/>
                <w:noProof/>
                <w:sz w:val="28"/>
                <w:szCs w:val="28"/>
              </w:rPr>
              <w:t>.</w:t>
            </w:r>
            <w:r w:rsidR="00A6021F" w:rsidRPr="00BC7D99">
              <w:rPr>
                <w:rFonts w:ascii="標楷體" w:eastAsia="標楷體" w:hAnsi="標楷體" w:hint="eastAsia"/>
                <w:noProof/>
                <w:sz w:val="28"/>
                <w:szCs w:val="28"/>
              </w:rPr>
              <w:t>...</w:t>
            </w:r>
            <w:r w:rsidR="00527AEC">
              <w:rPr>
                <w:rFonts w:ascii="標楷體" w:eastAsia="標楷體" w:hAnsi="標楷體" w:hint="eastAsia"/>
                <w:noProof/>
                <w:sz w:val="28"/>
                <w:szCs w:val="28"/>
              </w:rPr>
              <w:t>..........................................</w:t>
            </w:r>
            <w:r w:rsidR="00A6021F" w:rsidRPr="00BC7D99">
              <w:rPr>
                <w:rFonts w:ascii="標楷體" w:eastAsia="標楷體" w:hAnsi="標楷體" w:hint="eastAsia"/>
                <w:noProof/>
                <w:sz w:val="28"/>
                <w:szCs w:val="28"/>
              </w:rPr>
              <w:t>.</w:t>
            </w:r>
          </w:p>
        </w:tc>
        <w:tc>
          <w:tcPr>
            <w:tcW w:w="500" w:type="pct"/>
            <w:shd w:val="clear" w:color="auto" w:fill="auto"/>
            <w:vAlign w:val="bottom"/>
          </w:tcPr>
          <w:p w:rsidR="00DA6118" w:rsidRPr="00BC7D99" w:rsidRDefault="00DA6118" w:rsidP="00D96789">
            <w:pPr>
              <w:spacing w:line="420" w:lineRule="exact"/>
              <w:jc w:val="both"/>
              <w:rPr>
                <w:rFonts w:ascii="標楷體" w:eastAsia="標楷體" w:hAnsi="標楷體"/>
                <w:sz w:val="28"/>
                <w:szCs w:val="28"/>
              </w:rPr>
            </w:pPr>
            <w:r w:rsidRPr="00BC7D99">
              <w:rPr>
                <w:rFonts w:ascii="標楷體" w:eastAsia="標楷體" w:hAnsi="標楷體" w:hint="eastAsia"/>
                <w:noProof/>
                <w:sz w:val="28"/>
                <w:szCs w:val="28"/>
              </w:rPr>
              <w:t>乙-</w:t>
            </w:r>
            <w:r w:rsidR="009C7DC3" w:rsidRPr="00BC7D99">
              <w:rPr>
                <w:rFonts w:ascii="標楷體" w:eastAsia="標楷體" w:hAnsi="標楷體" w:hint="eastAsia"/>
                <w:noProof/>
                <w:sz w:val="28"/>
                <w:szCs w:val="28"/>
              </w:rPr>
              <w:t>1</w:t>
            </w:r>
            <w:r w:rsidR="00BF4DF4" w:rsidRPr="00BC7D99">
              <w:rPr>
                <w:rFonts w:ascii="標楷體" w:eastAsia="標楷體" w:hAnsi="標楷體" w:hint="eastAsia"/>
                <w:noProof/>
                <w:sz w:val="28"/>
                <w:szCs w:val="28"/>
              </w:rPr>
              <w:t>29</w:t>
            </w:r>
          </w:p>
        </w:tc>
      </w:tr>
      <w:tr w:rsidR="00883D54" w:rsidRPr="00827231" w:rsidTr="0026482B">
        <w:trPr>
          <w:cantSplit/>
        </w:trPr>
        <w:tc>
          <w:tcPr>
            <w:tcW w:w="4500" w:type="pct"/>
            <w:shd w:val="clear" w:color="auto" w:fill="auto"/>
          </w:tcPr>
          <w:p w:rsidR="00883D54" w:rsidRPr="00BC7D99" w:rsidRDefault="00883D54" w:rsidP="000A2A28">
            <w:pPr>
              <w:spacing w:line="420" w:lineRule="exact"/>
              <w:ind w:leftChars="276" w:left="1370" w:rightChars="-11" w:right="-26" w:hangingChars="253" w:hanging="708"/>
              <w:jc w:val="both"/>
              <w:rPr>
                <w:rFonts w:ascii="標楷體" w:eastAsia="標楷體" w:hAnsi="標楷體"/>
                <w:noProof/>
                <w:sz w:val="28"/>
                <w:szCs w:val="28"/>
              </w:rPr>
            </w:pPr>
            <w:r w:rsidRPr="00BC7D99">
              <w:rPr>
                <w:rFonts w:ascii="標楷體" w:eastAsia="標楷體" w:hAnsi="標楷體" w:hint="eastAsia"/>
                <w:noProof/>
                <w:sz w:val="28"/>
                <w:szCs w:val="28"/>
              </w:rPr>
              <w:t>（2）國立南投高級中學為提高游泳池營運競爭力，辦理室內溫水游泳池徵求民間參與投資擴建、整建及營運，惟未能督促民間機構依規定取得擴（整）建建築物使用執照，未依投資契約規定修改營運資產清冊落實監督管理，致衍生契約期限屆滿後游泳池閒置等情事，亟待檢討改善</w:t>
            </w:r>
            <w:r w:rsidR="00770086" w:rsidRPr="00BC7D99">
              <w:rPr>
                <w:rFonts w:ascii="標楷體" w:eastAsia="標楷體" w:hAnsi="標楷體" w:hint="eastAsia"/>
                <w:noProof/>
                <w:sz w:val="28"/>
                <w:szCs w:val="28"/>
              </w:rPr>
              <w:t>.............................</w:t>
            </w:r>
          </w:p>
        </w:tc>
        <w:tc>
          <w:tcPr>
            <w:tcW w:w="500" w:type="pct"/>
            <w:shd w:val="clear" w:color="auto" w:fill="auto"/>
            <w:vAlign w:val="bottom"/>
          </w:tcPr>
          <w:p w:rsidR="00883D54" w:rsidRPr="00BC7D99" w:rsidRDefault="00BF4DF4" w:rsidP="008C6603">
            <w:pPr>
              <w:spacing w:line="480" w:lineRule="exact"/>
              <w:jc w:val="both"/>
              <w:rPr>
                <w:rFonts w:ascii="標楷體" w:eastAsia="標楷體" w:hAnsi="標楷體"/>
                <w:noProof/>
                <w:sz w:val="28"/>
                <w:szCs w:val="28"/>
              </w:rPr>
            </w:pPr>
            <w:r w:rsidRPr="00BC7D99">
              <w:rPr>
                <w:rFonts w:ascii="標楷體" w:eastAsia="標楷體" w:hAnsi="標楷體" w:hint="eastAsia"/>
                <w:noProof/>
                <w:sz w:val="28"/>
                <w:szCs w:val="28"/>
              </w:rPr>
              <w:t>乙-131</w:t>
            </w:r>
          </w:p>
        </w:tc>
      </w:tr>
      <w:tr w:rsidR="00DA6118" w:rsidRPr="00827231" w:rsidTr="0026482B">
        <w:trPr>
          <w:cantSplit/>
        </w:trPr>
        <w:tc>
          <w:tcPr>
            <w:tcW w:w="4500" w:type="pct"/>
            <w:shd w:val="clear" w:color="auto" w:fill="auto"/>
          </w:tcPr>
          <w:p w:rsidR="00DA6118" w:rsidRPr="00827231" w:rsidRDefault="00DA6118" w:rsidP="00255AEC">
            <w:pPr>
              <w:spacing w:line="440" w:lineRule="exact"/>
              <w:ind w:leftChars="100" w:left="698" w:hanging="458"/>
              <w:jc w:val="both"/>
              <w:rPr>
                <w:rFonts w:ascii="標楷體" w:eastAsia="標楷體" w:hAnsi="標楷體"/>
                <w:b/>
                <w:sz w:val="32"/>
                <w:szCs w:val="32"/>
              </w:rPr>
            </w:pPr>
            <w:r w:rsidRPr="00827231">
              <w:rPr>
                <w:rFonts w:ascii="標楷體" w:eastAsia="標楷體" w:hAnsi="標楷體" w:hint="eastAsia"/>
                <w:b/>
                <w:noProof/>
                <w:sz w:val="32"/>
                <w:szCs w:val="32"/>
              </w:rPr>
              <w:lastRenderedPageBreak/>
              <w:t>五、法務部主管</w:t>
            </w:r>
          </w:p>
        </w:tc>
        <w:tc>
          <w:tcPr>
            <w:tcW w:w="500" w:type="pct"/>
            <w:shd w:val="clear" w:color="auto" w:fill="auto"/>
            <w:vAlign w:val="bottom"/>
          </w:tcPr>
          <w:p w:rsidR="00DA6118" w:rsidRPr="00827231" w:rsidRDefault="00DA6118" w:rsidP="008C6603">
            <w:pPr>
              <w:spacing w:line="480" w:lineRule="exact"/>
              <w:jc w:val="both"/>
              <w:rPr>
                <w:rFonts w:ascii="標楷體" w:eastAsia="標楷體" w:hAnsi="標楷體"/>
                <w:sz w:val="28"/>
                <w:szCs w:val="28"/>
              </w:rPr>
            </w:pPr>
          </w:p>
        </w:tc>
      </w:tr>
      <w:tr w:rsidR="00DA6118" w:rsidRPr="00827231" w:rsidTr="0026482B">
        <w:trPr>
          <w:cantSplit/>
        </w:trPr>
        <w:tc>
          <w:tcPr>
            <w:tcW w:w="4500" w:type="pct"/>
            <w:shd w:val="clear" w:color="auto" w:fill="auto"/>
          </w:tcPr>
          <w:p w:rsidR="00DA6118" w:rsidRPr="00827231" w:rsidRDefault="00DA6118" w:rsidP="000A2A28">
            <w:pPr>
              <w:spacing w:line="440" w:lineRule="exact"/>
              <w:ind w:leftChars="200" w:left="480" w:firstLineChars="16" w:firstLine="51"/>
              <w:jc w:val="both"/>
              <w:rPr>
                <w:rFonts w:ascii="標楷體" w:eastAsia="標楷體" w:hAnsi="標楷體"/>
                <w:sz w:val="32"/>
                <w:szCs w:val="32"/>
              </w:rPr>
            </w:pPr>
            <w:r w:rsidRPr="00827231">
              <w:rPr>
                <w:rFonts w:ascii="標楷體" w:eastAsia="標楷體" w:hAnsi="標楷體" w:hint="eastAsia"/>
                <w:noProof/>
                <w:sz w:val="32"/>
                <w:szCs w:val="32"/>
              </w:rPr>
              <w:t>法務部矯正機關作業基金</w:t>
            </w:r>
          </w:p>
        </w:tc>
        <w:tc>
          <w:tcPr>
            <w:tcW w:w="500" w:type="pct"/>
            <w:shd w:val="clear" w:color="auto" w:fill="auto"/>
            <w:vAlign w:val="bottom"/>
          </w:tcPr>
          <w:p w:rsidR="00DA6118" w:rsidRPr="00827231" w:rsidRDefault="00DA6118" w:rsidP="008C6603">
            <w:pPr>
              <w:spacing w:line="480" w:lineRule="exact"/>
              <w:jc w:val="both"/>
              <w:rPr>
                <w:rFonts w:ascii="標楷體" w:eastAsia="標楷體" w:hAnsi="標楷體"/>
                <w:sz w:val="28"/>
                <w:szCs w:val="28"/>
              </w:rPr>
            </w:pPr>
          </w:p>
        </w:tc>
      </w:tr>
      <w:tr w:rsidR="00DA6118" w:rsidRPr="00827231" w:rsidTr="0026482B">
        <w:trPr>
          <w:cantSplit/>
        </w:trPr>
        <w:tc>
          <w:tcPr>
            <w:tcW w:w="4500" w:type="pct"/>
            <w:shd w:val="clear" w:color="auto" w:fill="auto"/>
          </w:tcPr>
          <w:p w:rsidR="00DA6118" w:rsidRPr="00827231" w:rsidRDefault="00A37A67" w:rsidP="00527AEC">
            <w:pPr>
              <w:spacing w:line="460" w:lineRule="exact"/>
              <w:ind w:leftChars="490" w:left="1176"/>
              <w:jc w:val="both"/>
              <w:rPr>
                <w:rFonts w:ascii="標楷體" w:eastAsia="標楷體" w:hAnsi="標楷體"/>
                <w:sz w:val="28"/>
                <w:szCs w:val="28"/>
              </w:rPr>
            </w:pPr>
            <w:r w:rsidRPr="00A37A67">
              <w:rPr>
                <w:rFonts w:ascii="標楷體" w:eastAsia="標楷體" w:hAnsi="標楷體" w:hint="eastAsia"/>
                <w:noProof/>
                <w:sz w:val="28"/>
                <w:szCs w:val="28"/>
              </w:rPr>
              <w:t>矯正機關為促進社會大眾對自營作業教化之瞭解，致力推展自營作業產品，惟近年來多以內部供銷及矯正機關自購為主；另為便利民眾訂購進行網路商城優化，惟部分消費貨款無法與運費併同結帳，或相同尺寸包裹運費不一等，允宜研謀改善，以提升網路商城使用便利性</w:t>
            </w:r>
            <w:r w:rsidR="00DA6118" w:rsidRPr="00827231">
              <w:rPr>
                <w:rFonts w:ascii="標楷體" w:eastAsia="標楷體" w:hAnsi="標楷體" w:hint="eastAsia"/>
                <w:noProof/>
                <w:sz w:val="28"/>
                <w:szCs w:val="28"/>
              </w:rPr>
              <w:t>.....</w:t>
            </w:r>
            <w:r w:rsidR="001E0945" w:rsidRPr="00827231">
              <w:rPr>
                <w:rFonts w:ascii="標楷體" w:eastAsia="標楷體" w:hAnsi="標楷體" w:hint="eastAsia"/>
                <w:noProof/>
                <w:spacing w:val="-2"/>
                <w:sz w:val="28"/>
                <w:szCs w:val="28"/>
              </w:rPr>
              <w:t>.......</w:t>
            </w:r>
            <w:r w:rsidR="00934638" w:rsidRPr="00827231">
              <w:rPr>
                <w:rFonts w:ascii="標楷體" w:eastAsia="標楷體" w:hAnsi="標楷體"/>
                <w:noProof/>
                <w:spacing w:val="-2"/>
                <w:sz w:val="28"/>
                <w:szCs w:val="28"/>
              </w:rPr>
              <w:t>....</w:t>
            </w:r>
            <w:r>
              <w:rPr>
                <w:rFonts w:ascii="標楷體" w:eastAsia="標楷體" w:hAnsi="標楷體" w:hint="eastAsia"/>
                <w:noProof/>
                <w:spacing w:val="-2"/>
                <w:sz w:val="28"/>
                <w:szCs w:val="28"/>
              </w:rPr>
              <w:t>.</w:t>
            </w:r>
            <w:r>
              <w:rPr>
                <w:rFonts w:ascii="標楷體" w:eastAsia="標楷體" w:hAnsi="標楷體"/>
                <w:noProof/>
                <w:spacing w:val="-2"/>
                <w:sz w:val="28"/>
                <w:szCs w:val="28"/>
              </w:rPr>
              <w:t>................</w:t>
            </w:r>
            <w:r w:rsidR="000A2A28">
              <w:rPr>
                <w:rFonts w:ascii="標楷體" w:eastAsia="標楷體" w:hAnsi="標楷體"/>
                <w:noProof/>
                <w:spacing w:val="-2"/>
                <w:sz w:val="28"/>
                <w:szCs w:val="28"/>
              </w:rPr>
              <w:t>.......</w:t>
            </w:r>
            <w:r w:rsidR="000A2A28">
              <w:rPr>
                <w:rFonts w:ascii="標楷體" w:eastAsia="標楷體" w:hAnsi="標楷體" w:hint="eastAsia"/>
                <w:noProof/>
                <w:spacing w:val="-2"/>
                <w:sz w:val="28"/>
                <w:szCs w:val="28"/>
              </w:rPr>
              <w:t>.</w:t>
            </w:r>
          </w:p>
        </w:tc>
        <w:tc>
          <w:tcPr>
            <w:tcW w:w="500" w:type="pct"/>
            <w:shd w:val="clear" w:color="auto" w:fill="auto"/>
            <w:vAlign w:val="bottom"/>
          </w:tcPr>
          <w:p w:rsidR="00DA6118" w:rsidRPr="00827231" w:rsidRDefault="00DA6118" w:rsidP="008C6603">
            <w:pPr>
              <w:spacing w:line="48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2651D6" w:rsidRPr="00827231">
              <w:rPr>
                <w:rFonts w:ascii="標楷體" w:eastAsia="標楷體" w:hAnsi="標楷體" w:hint="eastAsia"/>
                <w:noProof/>
                <w:sz w:val="28"/>
                <w:szCs w:val="28"/>
              </w:rPr>
              <w:t>1</w:t>
            </w:r>
            <w:r w:rsidR="00BF4DF4">
              <w:rPr>
                <w:rFonts w:ascii="標楷體" w:eastAsia="標楷體" w:hAnsi="標楷體" w:hint="eastAsia"/>
                <w:noProof/>
                <w:sz w:val="28"/>
                <w:szCs w:val="28"/>
              </w:rPr>
              <w:t>43</w:t>
            </w:r>
          </w:p>
        </w:tc>
      </w:tr>
      <w:tr w:rsidR="00DA6118" w:rsidRPr="00827231" w:rsidTr="0026482B">
        <w:trPr>
          <w:cantSplit/>
        </w:trPr>
        <w:tc>
          <w:tcPr>
            <w:tcW w:w="4500" w:type="pct"/>
            <w:shd w:val="clear" w:color="auto" w:fill="auto"/>
          </w:tcPr>
          <w:p w:rsidR="00DA6118" w:rsidRPr="00827231" w:rsidRDefault="00DA6118" w:rsidP="00255AEC">
            <w:pPr>
              <w:spacing w:line="440" w:lineRule="exact"/>
              <w:ind w:leftChars="100" w:left="698" w:hanging="458"/>
              <w:jc w:val="both"/>
              <w:rPr>
                <w:rFonts w:ascii="標楷體" w:eastAsia="標楷體" w:hAnsi="標楷體"/>
                <w:b/>
                <w:sz w:val="32"/>
                <w:szCs w:val="32"/>
              </w:rPr>
            </w:pPr>
            <w:r w:rsidRPr="00827231">
              <w:rPr>
                <w:rFonts w:ascii="標楷體" w:eastAsia="標楷體" w:hAnsi="標楷體" w:hint="eastAsia"/>
                <w:b/>
                <w:noProof/>
                <w:sz w:val="32"/>
                <w:szCs w:val="32"/>
              </w:rPr>
              <w:t>六、經濟部主管</w:t>
            </w:r>
          </w:p>
        </w:tc>
        <w:tc>
          <w:tcPr>
            <w:tcW w:w="500" w:type="pct"/>
            <w:shd w:val="clear" w:color="auto" w:fill="auto"/>
            <w:vAlign w:val="bottom"/>
          </w:tcPr>
          <w:p w:rsidR="00DA6118" w:rsidRPr="00827231" w:rsidRDefault="00DA6118" w:rsidP="008C6603">
            <w:pPr>
              <w:spacing w:line="480" w:lineRule="exact"/>
              <w:jc w:val="both"/>
              <w:rPr>
                <w:rFonts w:ascii="標楷體" w:eastAsia="標楷體" w:hAnsi="標楷體"/>
                <w:sz w:val="28"/>
                <w:szCs w:val="28"/>
              </w:rPr>
            </w:pPr>
          </w:p>
        </w:tc>
      </w:tr>
      <w:tr w:rsidR="00DA6118" w:rsidRPr="00827231" w:rsidTr="006514CB">
        <w:trPr>
          <w:cantSplit/>
          <w:trHeight w:val="455"/>
        </w:trPr>
        <w:tc>
          <w:tcPr>
            <w:tcW w:w="4500" w:type="pct"/>
            <w:shd w:val="clear" w:color="auto" w:fill="auto"/>
          </w:tcPr>
          <w:p w:rsidR="00DA6118" w:rsidRPr="00827231" w:rsidRDefault="00DA6118" w:rsidP="00572CC2">
            <w:pPr>
              <w:spacing w:line="440" w:lineRule="exact"/>
              <w:ind w:leftChars="127" w:left="594" w:hanging="289"/>
              <w:jc w:val="both"/>
              <w:rPr>
                <w:rFonts w:ascii="標楷體" w:eastAsia="標楷體" w:hAnsi="標楷體"/>
                <w:sz w:val="32"/>
                <w:szCs w:val="32"/>
              </w:rPr>
            </w:pPr>
            <w:r w:rsidRPr="00827231">
              <w:rPr>
                <w:rFonts w:ascii="標楷體" w:eastAsia="標楷體" w:hAnsi="標楷體" w:hint="eastAsia"/>
                <w:noProof/>
                <w:sz w:val="32"/>
                <w:szCs w:val="32"/>
              </w:rPr>
              <w:t>（一）經濟作業基金</w:t>
            </w:r>
          </w:p>
        </w:tc>
        <w:tc>
          <w:tcPr>
            <w:tcW w:w="500" w:type="pct"/>
            <w:shd w:val="clear" w:color="auto" w:fill="auto"/>
            <w:vAlign w:val="bottom"/>
          </w:tcPr>
          <w:p w:rsidR="00DA6118" w:rsidRPr="00827231" w:rsidRDefault="00DA6118" w:rsidP="008C6603">
            <w:pPr>
              <w:spacing w:line="480" w:lineRule="exact"/>
              <w:jc w:val="both"/>
              <w:rPr>
                <w:rFonts w:ascii="標楷體" w:eastAsia="標楷體" w:hAnsi="標楷體"/>
                <w:sz w:val="28"/>
                <w:szCs w:val="28"/>
              </w:rPr>
            </w:pPr>
          </w:p>
        </w:tc>
      </w:tr>
      <w:tr w:rsidR="00DA6118" w:rsidRPr="00827231" w:rsidTr="0026482B">
        <w:trPr>
          <w:cantSplit/>
        </w:trPr>
        <w:tc>
          <w:tcPr>
            <w:tcW w:w="4500" w:type="pct"/>
            <w:shd w:val="clear" w:color="auto" w:fill="auto"/>
          </w:tcPr>
          <w:p w:rsidR="00DA6118" w:rsidRPr="00827231" w:rsidRDefault="00DA6118" w:rsidP="0020552C">
            <w:pPr>
              <w:spacing w:line="440" w:lineRule="exact"/>
              <w:ind w:leftChars="240" w:left="1284" w:rightChars="50" w:right="120" w:hangingChars="253" w:hanging="708"/>
              <w:jc w:val="both"/>
              <w:rPr>
                <w:rFonts w:ascii="標楷體" w:eastAsia="標楷體" w:hAnsi="標楷體"/>
                <w:noProof/>
                <w:sz w:val="28"/>
                <w:szCs w:val="28"/>
              </w:rPr>
            </w:pPr>
            <w:r w:rsidRPr="00827231">
              <w:rPr>
                <w:rFonts w:ascii="標楷體" w:eastAsia="標楷體" w:hAnsi="標楷體" w:hint="eastAsia"/>
                <w:noProof/>
                <w:sz w:val="28"/>
                <w:szCs w:val="28"/>
              </w:rPr>
              <w:t>（1）</w:t>
            </w:r>
            <w:r w:rsidR="00883D54" w:rsidRPr="00827231">
              <w:rPr>
                <w:rFonts w:ascii="標楷體" w:eastAsia="標楷體" w:hAnsi="標楷體" w:hint="eastAsia"/>
                <w:noProof/>
                <w:sz w:val="28"/>
                <w:szCs w:val="28"/>
              </w:rPr>
              <w:t>工</w:t>
            </w:r>
            <w:r w:rsidR="00883D54" w:rsidRPr="00827231">
              <w:rPr>
                <w:rFonts w:ascii="標楷體" w:eastAsia="標楷體" w:hAnsi="標楷體" w:hint="eastAsia"/>
                <w:noProof/>
                <w:spacing w:val="4"/>
                <w:sz w:val="28"/>
                <w:szCs w:val="28"/>
              </w:rPr>
              <w:t>業局訂有強制收回產業園區閒置土地之機制規定，以活化所轄工業區閒置土地，惟部分租售土地公告閒置逾2年尚未利用，或以設置地面型太陽光電設施解除列管，土地用途未能發揮產業園</w:t>
            </w:r>
            <w:r w:rsidR="00883D54" w:rsidRPr="00827231">
              <w:rPr>
                <w:rFonts w:ascii="標楷體" w:eastAsia="標楷體" w:hAnsi="標楷體" w:hint="eastAsia"/>
                <w:noProof/>
                <w:sz w:val="28"/>
                <w:szCs w:val="28"/>
              </w:rPr>
              <w:t>區設置目標，亟待研謀妥處，以有效發揮工業用地生產價值.</w:t>
            </w:r>
            <w:r w:rsidR="004D1D45" w:rsidRPr="00827231">
              <w:rPr>
                <w:rFonts w:ascii="標楷體" w:eastAsia="標楷體" w:hAnsi="標楷體" w:hint="eastAsia"/>
                <w:noProof/>
                <w:sz w:val="28"/>
                <w:szCs w:val="28"/>
              </w:rPr>
              <w:t>..........................................</w:t>
            </w:r>
          </w:p>
        </w:tc>
        <w:tc>
          <w:tcPr>
            <w:tcW w:w="500" w:type="pct"/>
            <w:shd w:val="clear" w:color="auto" w:fill="auto"/>
            <w:vAlign w:val="bottom"/>
          </w:tcPr>
          <w:p w:rsidR="00DA6118" w:rsidRPr="00827231" w:rsidRDefault="00DA6118" w:rsidP="008C6603">
            <w:pPr>
              <w:spacing w:line="48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2651D6" w:rsidRPr="00827231">
              <w:rPr>
                <w:rFonts w:ascii="標楷體" w:eastAsia="標楷體" w:hAnsi="標楷體" w:hint="eastAsia"/>
                <w:noProof/>
                <w:sz w:val="28"/>
                <w:szCs w:val="28"/>
              </w:rPr>
              <w:t>1</w:t>
            </w:r>
            <w:r w:rsidR="00BF4DF4">
              <w:rPr>
                <w:rFonts w:ascii="標楷體" w:eastAsia="標楷體" w:hAnsi="標楷體" w:hint="eastAsia"/>
                <w:noProof/>
                <w:sz w:val="28"/>
                <w:szCs w:val="28"/>
              </w:rPr>
              <w:t>50</w:t>
            </w:r>
          </w:p>
        </w:tc>
      </w:tr>
      <w:tr w:rsidR="00DA6118" w:rsidRPr="00827231" w:rsidTr="0026482B">
        <w:trPr>
          <w:cantSplit/>
        </w:trPr>
        <w:tc>
          <w:tcPr>
            <w:tcW w:w="4500" w:type="pct"/>
            <w:shd w:val="clear" w:color="auto" w:fill="auto"/>
          </w:tcPr>
          <w:p w:rsidR="00DA6118" w:rsidRPr="00827231" w:rsidRDefault="00DA6118" w:rsidP="00005AA7">
            <w:pPr>
              <w:spacing w:line="440" w:lineRule="exact"/>
              <w:ind w:leftChars="250" w:left="1283" w:rightChars="50" w:right="120" w:hangingChars="244" w:hanging="683"/>
              <w:jc w:val="both"/>
              <w:rPr>
                <w:rFonts w:ascii="標楷體" w:eastAsia="標楷體" w:hAnsi="標楷體"/>
                <w:noProof/>
                <w:sz w:val="28"/>
                <w:szCs w:val="28"/>
              </w:rPr>
            </w:pPr>
            <w:r w:rsidRPr="00827231">
              <w:rPr>
                <w:rFonts w:ascii="標楷體" w:eastAsia="標楷體" w:hAnsi="標楷體" w:hint="eastAsia"/>
                <w:noProof/>
                <w:sz w:val="28"/>
                <w:szCs w:val="28"/>
              </w:rPr>
              <w:t>（2）</w:t>
            </w:r>
            <w:r w:rsidR="0066748B" w:rsidRPr="0066748B">
              <w:rPr>
                <w:rFonts w:ascii="標楷體" w:eastAsia="標楷體" w:hAnsi="標楷體" w:hint="eastAsia"/>
                <w:noProof/>
                <w:sz w:val="28"/>
                <w:szCs w:val="28"/>
              </w:rPr>
              <w:t>工業局轄管工業區部分污水處理廠營運績效欠佳，待清運之污泥量未減反增，又違反環保法規遭裁罰金額逐年增加，亟待檢討改善，俾利工業區永續經營</w:t>
            </w:r>
            <w:r w:rsidR="00A6021F" w:rsidRPr="00827231">
              <w:rPr>
                <w:rFonts w:ascii="標楷體" w:eastAsia="標楷體" w:hAnsi="標楷體" w:hint="eastAsia"/>
                <w:noProof/>
                <w:sz w:val="28"/>
                <w:szCs w:val="28"/>
              </w:rPr>
              <w:t>........</w:t>
            </w:r>
            <w:r w:rsidR="0066748B">
              <w:rPr>
                <w:rFonts w:ascii="標楷體" w:eastAsia="標楷體" w:hAnsi="標楷體"/>
                <w:noProof/>
                <w:sz w:val="28"/>
                <w:szCs w:val="28"/>
              </w:rPr>
              <w:t>....................</w:t>
            </w:r>
          </w:p>
        </w:tc>
        <w:tc>
          <w:tcPr>
            <w:tcW w:w="500" w:type="pct"/>
            <w:shd w:val="clear" w:color="auto" w:fill="auto"/>
            <w:vAlign w:val="bottom"/>
          </w:tcPr>
          <w:p w:rsidR="00DA6118" w:rsidRPr="00827231" w:rsidRDefault="00DA6118" w:rsidP="008C6603">
            <w:pPr>
              <w:spacing w:line="48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FA1151" w:rsidRPr="00827231">
              <w:rPr>
                <w:rFonts w:ascii="標楷體" w:eastAsia="標楷體" w:hAnsi="標楷體" w:hint="eastAsia"/>
                <w:noProof/>
                <w:sz w:val="28"/>
                <w:szCs w:val="28"/>
              </w:rPr>
              <w:t>1</w:t>
            </w:r>
            <w:r w:rsidR="00BF4DF4">
              <w:rPr>
                <w:rFonts w:ascii="標楷體" w:eastAsia="標楷體" w:hAnsi="標楷體" w:hint="eastAsia"/>
                <w:noProof/>
                <w:sz w:val="28"/>
                <w:szCs w:val="28"/>
              </w:rPr>
              <w:t>52</w:t>
            </w:r>
          </w:p>
        </w:tc>
      </w:tr>
      <w:tr w:rsidR="00DA6118" w:rsidRPr="00827231" w:rsidTr="0026482B">
        <w:trPr>
          <w:cantSplit/>
        </w:trPr>
        <w:tc>
          <w:tcPr>
            <w:tcW w:w="4500" w:type="pct"/>
            <w:shd w:val="clear" w:color="auto" w:fill="auto"/>
          </w:tcPr>
          <w:p w:rsidR="00DA6118" w:rsidRPr="00827231" w:rsidRDefault="00DA6118" w:rsidP="00005AA7">
            <w:pPr>
              <w:spacing w:line="440" w:lineRule="exact"/>
              <w:ind w:leftChars="250" w:left="1283" w:rightChars="50" w:right="120" w:hangingChars="244" w:hanging="683"/>
              <w:jc w:val="both"/>
              <w:rPr>
                <w:rFonts w:ascii="標楷體" w:eastAsia="標楷體" w:hAnsi="標楷體"/>
                <w:noProof/>
                <w:sz w:val="28"/>
                <w:szCs w:val="28"/>
              </w:rPr>
            </w:pPr>
            <w:r w:rsidRPr="00827231">
              <w:rPr>
                <w:rFonts w:ascii="標楷體" w:eastAsia="標楷體" w:hAnsi="標楷體" w:hint="eastAsia"/>
                <w:noProof/>
                <w:sz w:val="28"/>
                <w:szCs w:val="28"/>
              </w:rPr>
              <w:t>（3）</w:t>
            </w:r>
            <w:r w:rsidR="0019262E" w:rsidRPr="0019262E">
              <w:rPr>
                <w:rFonts w:ascii="標楷體" w:eastAsia="標楷體" w:hAnsi="標楷體" w:hint="eastAsia"/>
                <w:noProof/>
                <w:sz w:val="28"/>
                <w:szCs w:val="28"/>
              </w:rPr>
              <w:t>加工處辦理屏東擴區計畫，執行進度落後，又建置科技產業園區廢（污）水納管機制之e化管理系統，尚未完成進駐廠商資料建檔作業，影響整體e化管理之推動，允宜研謀改善，俾完善園區營運管理機制</w:t>
            </w:r>
            <w:r w:rsidR="00770086" w:rsidRPr="00827231">
              <w:rPr>
                <w:rFonts w:ascii="標楷體" w:eastAsia="標楷體" w:hAnsi="標楷體" w:hint="eastAsia"/>
                <w:noProof/>
                <w:sz w:val="28"/>
                <w:szCs w:val="28"/>
              </w:rPr>
              <w:t>.</w:t>
            </w:r>
            <w:r w:rsidR="00A6021F" w:rsidRPr="00827231">
              <w:rPr>
                <w:rFonts w:ascii="標楷體" w:eastAsia="標楷體" w:hAnsi="標楷體" w:hint="eastAsia"/>
                <w:noProof/>
                <w:sz w:val="28"/>
                <w:szCs w:val="28"/>
              </w:rPr>
              <w:t>..</w:t>
            </w:r>
            <w:r w:rsidR="0019262E">
              <w:rPr>
                <w:rFonts w:ascii="標楷體" w:eastAsia="標楷體" w:hAnsi="標楷體"/>
                <w:noProof/>
                <w:sz w:val="28"/>
                <w:szCs w:val="28"/>
              </w:rPr>
              <w:t>...............</w:t>
            </w:r>
            <w:r w:rsidR="00A6021F" w:rsidRPr="00827231">
              <w:rPr>
                <w:rFonts w:ascii="標楷體" w:eastAsia="標楷體" w:hAnsi="標楷體" w:hint="eastAsia"/>
                <w:noProof/>
                <w:sz w:val="28"/>
                <w:szCs w:val="28"/>
              </w:rPr>
              <w:t>.</w:t>
            </w:r>
            <w:r w:rsidR="00770086" w:rsidRPr="00827231">
              <w:rPr>
                <w:rFonts w:ascii="標楷體" w:eastAsia="標楷體" w:hAnsi="標楷體" w:hint="eastAsia"/>
                <w:noProof/>
                <w:sz w:val="28"/>
                <w:szCs w:val="28"/>
              </w:rPr>
              <w:t>................</w:t>
            </w:r>
          </w:p>
        </w:tc>
        <w:tc>
          <w:tcPr>
            <w:tcW w:w="500" w:type="pct"/>
            <w:shd w:val="clear" w:color="auto" w:fill="auto"/>
            <w:vAlign w:val="bottom"/>
          </w:tcPr>
          <w:p w:rsidR="00DA6118" w:rsidRPr="00827231" w:rsidRDefault="00DA6118" w:rsidP="008C6603">
            <w:pPr>
              <w:spacing w:line="48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FA1151" w:rsidRPr="00827231">
              <w:rPr>
                <w:rFonts w:ascii="標楷體" w:eastAsia="標楷體" w:hAnsi="標楷體" w:hint="eastAsia"/>
                <w:noProof/>
                <w:sz w:val="28"/>
                <w:szCs w:val="28"/>
              </w:rPr>
              <w:t>1</w:t>
            </w:r>
            <w:r w:rsidR="00BF4DF4">
              <w:rPr>
                <w:rFonts w:ascii="標楷體" w:eastAsia="標楷體" w:hAnsi="標楷體" w:hint="eastAsia"/>
                <w:noProof/>
                <w:sz w:val="28"/>
                <w:szCs w:val="28"/>
              </w:rPr>
              <w:t>55</w:t>
            </w:r>
          </w:p>
        </w:tc>
      </w:tr>
      <w:tr w:rsidR="00DA6118" w:rsidRPr="00827231" w:rsidTr="0026482B">
        <w:trPr>
          <w:cantSplit/>
        </w:trPr>
        <w:tc>
          <w:tcPr>
            <w:tcW w:w="4500" w:type="pct"/>
            <w:shd w:val="clear" w:color="auto" w:fill="auto"/>
          </w:tcPr>
          <w:p w:rsidR="00DA6118" w:rsidRPr="00827231" w:rsidRDefault="00DA6118" w:rsidP="00572CC2">
            <w:pPr>
              <w:spacing w:line="440" w:lineRule="exact"/>
              <w:ind w:leftChars="127" w:left="594" w:hanging="289"/>
              <w:jc w:val="both"/>
              <w:rPr>
                <w:rFonts w:ascii="標楷體" w:eastAsia="標楷體" w:hAnsi="標楷體"/>
                <w:sz w:val="28"/>
                <w:szCs w:val="28"/>
              </w:rPr>
            </w:pPr>
            <w:r w:rsidRPr="00827231">
              <w:rPr>
                <w:rFonts w:ascii="標楷體" w:eastAsia="標楷體" w:hAnsi="標楷體" w:hint="eastAsia"/>
                <w:noProof/>
                <w:sz w:val="32"/>
                <w:szCs w:val="28"/>
              </w:rPr>
              <w:t>（二）水資源作業基金</w:t>
            </w:r>
          </w:p>
        </w:tc>
        <w:tc>
          <w:tcPr>
            <w:tcW w:w="500" w:type="pct"/>
            <w:shd w:val="clear" w:color="auto" w:fill="auto"/>
            <w:vAlign w:val="bottom"/>
          </w:tcPr>
          <w:p w:rsidR="00DA6118" w:rsidRPr="00827231" w:rsidRDefault="00DA6118" w:rsidP="008C6603">
            <w:pPr>
              <w:spacing w:line="480" w:lineRule="exact"/>
              <w:jc w:val="both"/>
              <w:rPr>
                <w:rFonts w:ascii="標楷體" w:eastAsia="標楷體" w:hAnsi="標楷體"/>
                <w:sz w:val="28"/>
                <w:szCs w:val="28"/>
              </w:rPr>
            </w:pPr>
          </w:p>
        </w:tc>
      </w:tr>
      <w:tr w:rsidR="00DA6118" w:rsidRPr="00827231" w:rsidTr="0026482B">
        <w:trPr>
          <w:cantSplit/>
        </w:trPr>
        <w:tc>
          <w:tcPr>
            <w:tcW w:w="4500" w:type="pct"/>
            <w:shd w:val="clear" w:color="auto" w:fill="auto"/>
          </w:tcPr>
          <w:p w:rsidR="00DA6118" w:rsidRPr="00827231" w:rsidRDefault="00DA6118" w:rsidP="008128BC">
            <w:pPr>
              <w:spacing w:line="440" w:lineRule="exact"/>
              <w:ind w:leftChars="250" w:left="1283" w:rightChars="50" w:right="120" w:hangingChars="244" w:hanging="683"/>
              <w:jc w:val="both"/>
              <w:rPr>
                <w:rFonts w:ascii="標楷體" w:eastAsia="標楷體" w:hAnsi="標楷體"/>
                <w:noProof/>
                <w:sz w:val="28"/>
                <w:szCs w:val="28"/>
              </w:rPr>
            </w:pPr>
            <w:r w:rsidRPr="00827231">
              <w:rPr>
                <w:rFonts w:ascii="標楷體" w:eastAsia="標楷體" w:hAnsi="標楷體" w:hint="eastAsia"/>
                <w:noProof/>
                <w:sz w:val="28"/>
                <w:szCs w:val="28"/>
              </w:rPr>
              <w:t>（1）</w:t>
            </w:r>
            <w:r w:rsidR="00883D54" w:rsidRPr="00827231">
              <w:rPr>
                <w:rFonts w:ascii="標楷體" w:eastAsia="標楷體" w:hAnsi="標楷體" w:hint="eastAsia"/>
                <w:noProof/>
                <w:sz w:val="28"/>
                <w:szCs w:val="28"/>
              </w:rPr>
              <w:t>水利署持續辦理水庫清淤工作有助維持水庫庫容及延長水庫壽命，惟部分主要水庫之水力排砂受限水情不確定性影響清淤執行成效，亟待研謀改善</w:t>
            </w:r>
            <w:r w:rsidR="00222EE0" w:rsidRPr="00827231">
              <w:rPr>
                <w:rFonts w:ascii="標楷體" w:eastAsia="標楷體" w:hAnsi="標楷體" w:hint="eastAsia"/>
                <w:noProof/>
                <w:sz w:val="28"/>
                <w:szCs w:val="28"/>
              </w:rPr>
              <w:t>..</w:t>
            </w:r>
            <w:r w:rsidR="00A6021F" w:rsidRPr="00827231">
              <w:rPr>
                <w:rFonts w:ascii="標楷體" w:eastAsia="標楷體" w:hAnsi="標楷體" w:hint="eastAsia"/>
                <w:noProof/>
                <w:sz w:val="28"/>
                <w:szCs w:val="28"/>
              </w:rPr>
              <w:t>....</w:t>
            </w:r>
            <w:r w:rsidR="00770086" w:rsidRPr="00827231">
              <w:rPr>
                <w:rFonts w:ascii="標楷體" w:eastAsia="標楷體" w:hAnsi="標楷體" w:hint="eastAsia"/>
                <w:noProof/>
                <w:sz w:val="28"/>
                <w:szCs w:val="28"/>
              </w:rPr>
              <w:t>............................</w:t>
            </w:r>
          </w:p>
        </w:tc>
        <w:tc>
          <w:tcPr>
            <w:tcW w:w="500" w:type="pct"/>
            <w:shd w:val="clear" w:color="auto" w:fill="auto"/>
            <w:vAlign w:val="bottom"/>
          </w:tcPr>
          <w:p w:rsidR="00DA6118" w:rsidRPr="00827231" w:rsidRDefault="00DA6118" w:rsidP="008C6603">
            <w:pPr>
              <w:spacing w:line="48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FA1151" w:rsidRPr="00827231">
              <w:rPr>
                <w:rFonts w:ascii="標楷體" w:eastAsia="標楷體" w:hAnsi="標楷體" w:hint="eastAsia"/>
                <w:noProof/>
                <w:sz w:val="28"/>
                <w:szCs w:val="28"/>
              </w:rPr>
              <w:t>1</w:t>
            </w:r>
            <w:r w:rsidR="00BF4DF4">
              <w:rPr>
                <w:rFonts w:ascii="標楷體" w:eastAsia="標楷體" w:hAnsi="標楷體" w:hint="eastAsia"/>
                <w:noProof/>
                <w:sz w:val="28"/>
                <w:szCs w:val="28"/>
              </w:rPr>
              <w:t>63</w:t>
            </w:r>
          </w:p>
        </w:tc>
      </w:tr>
      <w:tr w:rsidR="00DA6118" w:rsidRPr="00827231" w:rsidTr="0026482B">
        <w:trPr>
          <w:cantSplit/>
        </w:trPr>
        <w:tc>
          <w:tcPr>
            <w:tcW w:w="4500" w:type="pct"/>
            <w:shd w:val="clear" w:color="auto" w:fill="auto"/>
          </w:tcPr>
          <w:p w:rsidR="00DA6118" w:rsidRPr="00827231" w:rsidRDefault="00DA6118" w:rsidP="00005AA7">
            <w:pPr>
              <w:spacing w:line="440" w:lineRule="exact"/>
              <w:ind w:leftChars="250" w:left="1283" w:rightChars="50" w:right="120" w:hangingChars="244" w:hanging="683"/>
              <w:jc w:val="both"/>
              <w:rPr>
                <w:rFonts w:ascii="標楷體" w:eastAsia="標楷體" w:hAnsi="標楷體"/>
                <w:noProof/>
                <w:sz w:val="28"/>
                <w:szCs w:val="28"/>
              </w:rPr>
            </w:pPr>
            <w:r w:rsidRPr="00827231">
              <w:rPr>
                <w:rFonts w:ascii="標楷體" w:eastAsia="標楷體" w:hAnsi="標楷體" w:hint="eastAsia"/>
                <w:noProof/>
                <w:sz w:val="28"/>
                <w:szCs w:val="28"/>
              </w:rPr>
              <w:t>（2）</w:t>
            </w:r>
            <w:r w:rsidR="00883D54" w:rsidRPr="00827231">
              <w:rPr>
                <w:rFonts w:ascii="標楷體" w:eastAsia="標楷體" w:hAnsi="標楷體" w:hint="eastAsia"/>
                <w:noProof/>
                <w:sz w:val="28"/>
                <w:szCs w:val="28"/>
              </w:rPr>
              <w:t>為增加阿公店水庫庫容，規劃設置橡皮壩活動堰，惟決策作業未臻周延，率爾終止設置，徒耗經費及作業流程，並減少庫容增加量，亟待檢討改進</w:t>
            </w:r>
            <w:r w:rsidRPr="00827231">
              <w:rPr>
                <w:rFonts w:ascii="標楷體" w:eastAsia="標楷體" w:hAnsi="標楷體" w:hint="eastAsia"/>
                <w:noProof/>
                <w:sz w:val="28"/>
                <w:szCs w:val="28"/>
              </w:rPr>
              <w:t>............</w:t>
            </w:r>
            <w:r w:rsidR="00770086" w:rsidRPr="00827231">
              <w:rPr>
                <w:rFonts w:ascii="標楷體" w:eastAsia="標楷體" w:hAnsi="標楷體" w:hint="eastAsia"/>
                <w:noProof/>
                <w:sz w:val="28"/>
                <w:szCs w:val="28"/>
              </w:rPr>
              <w:t>.....................</w:t>
            </w:r>
            <w:r w:rsidR="004201EB" w:rsidRPr="00827231">
              <w:rPr>
                <w:rFonts w:ascii="標楷體" w:eastAsia="標楷體" w:hAnsi="標楷體" w:hint="eastAsia"/>
                <w:noProof/>
                <w:sz w:val="28"/>
                <w:szCs w:val="28"/>
              </w:rPr>
              <w:t>.</w:t>
            </w:r>
          </w:p>
        </w:tc>
        <w:tc>
          <w:tcPr>
            <w:tcW w:w="500" w:type="pct"/>
            <w:shd w:val="clear" w:color="auto" w:fill="auto"/>
            <w:vAlign w:val="bottom"/>
          </w:tcPr>
          <w:p w:rsidR="00DA6118" w:rsidRPr="00827231" w:rsidRDefault="00DA6118" w:rsidP="008C6603">
            <w:pPr>
              <w:spacing w:line="48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FA1151" w:rsidRPr="00827231">
              <w:rPr>
                <w:rFonts w:ascii="標楷體" w:eastAsia="標楷體" w:hAnsi="標楷體" w:hint="eastAsia"/>
                <w:noProof/>
                <w:sz w:val="28"/>
                <w:szCs w:val="28"/>
              </w:rPr>
              <w:t>1</w:t>
            </w:r>
            <w:r w:rsidR="00BF4DF4">
              <w:rPr>
                <w:rFonts w:ascii="標楷體" w:eastAsia="標楷體" w:hAnsi="標楷體" w:hint="eastAsia"/>
                <w:noProof/>
                <w:sz w:val="28"/>
                <w:szCs w:val="28"/>
              </w:rPr>
              <w:t>65</w:t>
            </w:r>
          </w:p>
        </w:tc>
      </w:tr>
      <w:tr w:rsidR="00DA6118" w:rsidRPr="00827231" w:rsidTr="0026482B">
        <w:trPr>
          <w:cantSplit/>
        </w:trPr>
        <w:tc>
          <w:tcPr>
            <w:tcW w:w="4500" w:type="pct"/>
            <w:shd w:val="clear" w:color="auto" w:fill="auto"/>
          </w:tcPr>
          <w:p w:rsidR="00DA6118" w:rsidRPr="00827231" w:rsidRDefault="00DA6118" w:rsidP="00005AA7">
            <w:pPr>
              <w:spacing w:line="440" w:lineRule="exact"/>
              <w:ind w:leftChars="250" w:left="1283" w:rightChars="50" w:right="120" w:hangingChars="244" w:hanging="683"/>
              <w:jc w:val="both"/>
              <w:rPr>
                <w:rFonts w:ascii="標楷體" w:eastAsia="標楷體" w:hAnsi="標楷體"/>
                <w:noProof/>
                <w:sz w:val="28"/>
                <w:szCs w:val="28"/>
              </w:rPr>
            </w:pPr>
            <w:r w:rsidRPr="00827231">
              <w:rPr>
                <w:rFonts w:ascii="標楷體" w:eastAsia="標楷體" w:hAnsi="標楷體" w:hint="eastAsia"/>
                <w:noProof/>
                <w:sz w:val="28"/>
                <w:szCs w:val="28"/>
              </w:rPr>
              <w:t>（3）</w:t>
            </w:r>
            <w:r w:rsidR="00883D54" w:rsidRPr="00827231">
              <w:rPr>
                <w:rFonts w:ascii="標楷體" w:eastAsia="標楷體" w:hAnsi="標楷體" w:hint="eastAsia"/>
                <w:noProof/>
                <w:sz w:val="28"/>
                <w:szCs w:val="28"/>
              </w:rPr>
              <w:t>推動寶山水庫第二水庫溢洪道加高，有助提升水庫蓄水量，惟未將環境差異分析事宜納入技術服務契約，且工程採購多次流標迄未完成發包，延宕計畫期程，亟待檢討改善</w:t>
            </w:r>
            <w:r w:rsidR="00BC67A7" w:rsidRPr="00827231">
              <w:rPr>
                <w:rFonts w:ascii="標楷體" w:eastAsia="標楷體" w:hAnsi="標楷體" w:hint="eastAsia"/>
                <w:noProof/>
                <w:sz w:val="28"/>
                <w:szCs w:val="28"/>
              </w:rPr>
              <w:t>........</w:t>
            </w:r>
            <w:r w:rsidR="00770086" w:rsidRPr="00827231">
              <w:rPr>
                <w:rFonts w:ascii="標楷體" w:eastAsia="標楷體" w:hAnsi="標楷體" w:hint="eastAsia"/>
                <w:noProof/>
                <w:sz w:val="28"/>
                <w:szCs w:val="28"/>
              </w:rPr>
              <w:t>.....</w:t>
            </w:r>
          </w:p>
        </w:tc>
        <w:tc>
          <w:tcPr>
            <w:tcW w:w="500" w:type="pct"/>
            <w:shd w:val="clear" w:color="auto" w:fill="auto"/>
            <w:vAlign w:val="bottom"/>
          </w:tcPr>
          <w:p w:rsidR="00DA6118" w:rsidRPr="00827231" w:rsidRDefault="00DA6118" w:rsidP="008C6603">
            <w:pPr>
              <w:spacing w:line="48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BF4DF4">
              <w:rPr>
                <w:rFonts w:ascii="標楷體" w:eastAsia="標楷體" w:hAnsi="標楷體" w:hint="eastAsia"/>
                <w:noProof/>
                <w:sz w:val="28"/>
                <w:szCs w:val="28"/>
              </w:rPr>
              <w:t>166</w:t>
            </w:r>
          </w:p>
        </w:tc>
      </w:tr>
      <w:tr w:rsidR="00DA6118" w:rsidRPr="00827231" w:rsidTr="0026482B">
        <w:trPr>
          <w:cantSplit/>
        </w:trPr>
        <w:tc>
          <w:tcPr>
            <w:tcW w:w="4500" w:type="pct"/>
            <w:shd w:val="clear" w:color="auto" w:fill="auto"/>
          </w:tcPr>
          <w:p w:rsidR="00DA6118" w:rsidRPr="00827231" w:rsidRDefault="00DA6118" w:rsidP="00255AEC">
            <w:pPr>
              <w:spacing w:line="440" w:lineRule="exact"/>
              <w:ind w:leftChars="100" w:left="698" w:hanging="458"/>
              <w:jc w:val="both"/>
              <w:rPr>
                <w:rFonts w:ascii="標楷體" w:eastAsia="標楷體" w:hAnsi="標楷體"/>
                <w:b/>
                <w:sz w:val="28"/>
                <w:szCs w:val="28"/>
              </w:rPr>
            </w:pPr>
            <w:r w:rsidRPr="00827231">
              <w:rPr>
                <w:rFonts w:ascii="標楷體" w:eastAsia="標楷體" w:hAnsi="標楷體" w:hint="eastAsia"/>
                <w:b/>
                <w:noProof/>
                <w:sz w:val="32"/>
                <w:szCs w:val="28"/>
              </w:rPr>
              <w:lastRenderedPageBreak/>
              <w:t>七、交通部主管</w:t>
            </w:r>
          </w:p>
        </w:tc>
        <w:tc>
          <w:tcPr>
            <w:tcW w:w="500" w:type="pct"/>
            <w:shd w:val="clear" w:color="auto" w:fill="auto"/>
            <w:vAlign w:val="bottom"/>
          </w:tcPr>
          <w:p w:rsidR="00DA6118" w:rsidRPr="00827231" w:rsidRDefault="00DA6118" w:rsidP="008C6603">
            <w:pPr>
              <w:spacing w:line="480" w:lineRule="exact"/>
              <w:jc w:val="both"/>
              <w:rPr>
                <w:rFonts w:ascii="標楷體" w:eastAsia="標楷體" w:hAnsi="標楷體"/>
                <w:sz w:val="28"/>
                <w:szCs w:val="28"/>
              </w:rPr>
            </w:pPr>
          </w:p>
        </w:tc>
      </w:tr>
      <w:tr w:rsidR="00DA6118" w:rsidRPr="00827231" w:rsidTr="0026482B">
        <w:trPr>
          <w:cantSplit/>
        </w:trPr>
        <w:tc>
          <w:tcPr>
            <w:tcW w:w="4500" w:type="pct"/>
            <w:shd w:val="clear" w:color="auto" w:fill="auto"/>
          </w:tcPr>
          <w:p w:rsidR="00DA6118" w:rsidRPr="00827231" w:rsidRDefault="00DA6118" w:rsidP="00255AEC">
            <w:pPr>
              <w:spacing w:line="440" w:lineRule="exact"/>
              <w:ind w:leftChars="200" w:left="938" w:hanging="458"/>
              <w:jc w:val="both"/>
              <w:rPr>
                <w:rFonts w:ascii="標楷體" w:eastAsia="標楷體" w:hAnsi="標楷體"/>
                <w:sz w:val="28"/>
                <w:szCs w:val="28"/>
              </w:rPr>
            </w:pPr>
            <w:r w:rsidRPr="00827231">
              <w:rPr>
                <w:rFonts w:ascii="標楷體" w:eastAsia="標楷體" w:hAnsi="標楷體" w:hint="eastAsia"/>
                <w:noProof/>
                <w:sz w:val="32"/>
                <w:szCs w:val="28"/>
              </w:rPr>
              <w:t>交通作業基金</w:t>
            </w:r>
          </w:p>
        </w:tc>
        <w:tc>
          <w:tcPr>
            <w:tcW w:w="500" w:type="pct"/>
            <w:shd w:val="clear" w:color="auto" w:fill="auto"/>
            <w:vAlign w:val="bottom"/>
          </w:tcPr>
          <w:p w:rsidR="00DA6118" w:rsidRPr="00827231" w:rsidRDefault="00DA6118" w:rsidP="008C6603">
            <w:pPr>
              <w:spacing w:line="480" w:lineRule="exact"/>
              <w:jc w:val="both"/>
              <w:rPr>
                <w:rFonts w:ascii="標楷體" w:eastAsia="標楷體" w:hAnsi="標楷體"/>
                <w:sz w:val="28"/>
                <w:szCs w:val="28"/>
              </w:rPr>
            </w:pPr>
          </w:p>
        </w:tc>
      </w:tr>
      <w:tr w:rsidR="00DA6118" w:rsidRPr="00827231" w:rsidTr="0026482B">
        <w:trPr>
          <w:cantSplit/>
        </w:trPr>
        <w:tc>
          <w:tcPr>
            <w:tcW w:w="4500" w:type="pct"/>
            <w:shd w:val="clear" w:color="auto" w:fill="auto"/>
          </w:tcPr>
          <w:p w:rsidR="00DA6118" w:rsidRPr="00827231" w:rsidRDefault="00DA6118" w:rsidP="00E07FCE">
            <w:pPr>
              <w:spacing w:line="480" w:lineRule="exact"/>
              <w:ind w:leftChars="250" w:left="1283" w:rightChars="50" w:right="120" w:hangingChars="244" w:hanging="683"/>
              <w:jc w:val="both"/>
              <w:rPr>
                <w:rFonts w:ascii="標楷體" w:eastAsia="標楷體" w:hAnsi="標楷體"/>
                <w:noProof/>
                <w:sz w:val="28"/>
                <w:szCs w:val="28"/>
              </w:rPr>
            </w:pPr>
            <w:r w:rsidRPr="00827231">
              <w:rPr>
                <w:rFonts w:ascii="標楷體" w:eastAsia="標楷體" w:hAnsi="標楷體" w:hint="eastAsia"/>
                <w:noProof/>
                <w:sz w:val="28"/>
                <w:szCs w:val="28"/>
              </w:rPr>
              <w:t>（1）</w:t>
            </w:r>
            <w:r w:rsidR="0031046A" w:rsidRPr="00827231">
              <w:rPr>
                <w:rFonts w:ascii="標楷體" w:eastAsia="標楷體" w:hAnsi="標楷體" w:hint="eastAsia"/>
                <w:bCs/>
                <w:noProof/>
                <w:sz w:val="28"/>
                <w:szCs w:val="28"/>
              </w:rPr>
              <w:t>觀光局為促進智慧觀光發展，建置觀光大數據平臺分析巨量</w:t>
            </w:r>
            <w:r w:rsidR="0031046A" w:rsidRPr="00827231">
              <w:rPr>
                <w:rFonts w:ascii="標楷體" w:eastAsia="標楷體" w:hAnsi="標楷體" w:hint="eastAsia"/>
                <w:noProof/>
                <w:sz w:val="28"/>
                <w:szCs w:val="28"/>
              </w:rPr>
              <w:t>旅遊</w:t>
            </w:r>
            <w:r w:rsidR="0031046A" w:rsidRPr="00827231">
              <w:rPr>
                <w:rFonts w:ascii="標楷體" w:eastAsia="標楷體" w:hAnsi="標楷體" w:hint="eastAsia"/>
                <w:bCs/>
                <w:noProof/>
                <w:sz w:val="28"/>
                <w:szCs w:val="28"/>
              </w:rPr>
              <w:t>資</w:t>
            </w:r>
            <w:r w:rsidR="007D2603">
              <w:rPr>
                <w:rFonts w:ascii="標楷體" w:eastAsia="標楷體" w:hAnsi="標楷體" w:hint="eastAsia"/>
                <w:bCs/>
                <w:noProof/>
                <w:sz w:val="28"/>
                <w:szCs w:val="28"/>
              </w:rPr>
              <w:t>訊</w:t>
            </w:r>
            <w:r w:rsidR="0031046A" w:rsidRPr="00827231">
              <w:rPr>
                <w:rFonts w:ascii="標楷體" w:eastAsia="標楷體" w:hAnsi="標楷體" w:hint="eastAsia"/>
                <w:bCs/>
                <w:noProof/>
                <w:sz w:val="28"/>
                <w:szCs w:val="28"/>
              </w:rPr>
              <w:t>，惟尚未將歷年國民旅遊補助資料納入平臺加值應用，允宜研謀妥處，俾精進國民旅遊政策規劃，有效發揮平臺建置效益</w:t>
            </w:r>
            <w:r w:rsidR="00E07FCE" w:rsidRPr="00827231">
              <w:rPr>
                <w:rFonts w:ascii="標楷體" w:eastAsia="標楷體" w:hAnsi="標楷體" w:hint="eastAsia"/>
                <w:noProof/>
                <w:sz w:val="28"/>
                <w:szCs w:val="28"/>
              </w:rPr>
              <w:t>..</w:t>
            </w:r>
            <w:r w:rsidR="00E07FCE" w:rsidRPr="00827231">
              <w:rPr>
                <w:rFonts w:ascii="標楷體" w:eastAsia="標楷體" w:hAnsi="標楷體" w:hint="eastAsia"/>
                <w:noProof/>
                <w:spacing w:val="-2"/>
                <w:sz w:val="28"/>
                <w:szCs w:val="28"/>
              </w:rPr>
              <w:t>.......</w:t>
            </w:r>
            <w:r w:rsidR="00E07FCE" w:rsidRPr="00827231">
              <w:rPr>
                <w:rFonts w:ascii="標楷體" w:eastAsia="標楷體" w:hAnsi="標楷體"/>
                <w:noProof/>
                <w:spacing w:val="-2"/>
                <w:sz w:val="28"/>
                <w:szCs w:val="28"/>
              </w:rPr>
              <w:t>.........</w:t>
            </w:r>
            <w:r w:rsidR="00E07FCE" w:rsidRPr="00827231">
              <w:rPr>
                <w:rFonts w:ascii="標楷體" w:eastAsia="標楷體" w:hAnsi="標楷體" w:hint="eastAsia"/>
                <w:noProof/>
                <w:spacing w:val="-2"/>
                <w:sz w:val="28"/>
                <w:szCs w:val="28"/>
              </w:rPr>
              <w:t>................................</w:t>
            </w:r>
          </w:p>
        </w:tc>
        <w:tc>
          <w:tcPr>
            <w:tcW w:w="500" w:type="pct"/>
            <w:shd w:val="clear" w:color="auto" w:fill="auto"/>
            <w:vAlign w:val="bottom"/>
          </w:tcPr>
          <w:p w:rsidR="00DA6118" w:rsidRPr="00827231" w:rsidRDefault="00DA6118" w:rsidP="00A66514">
            <w:pPr>
              <w:spacing w:line="44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FA1151" w:rsidRPr="00827231">
              <w:rPr>
                <w:rFonts w:ascii="標楷體" w:eastAsia="標楷體" w:hAnsi="標楷體" w:hint="eastAsia"/>
                <w:noProof/>
                <w:sz w:val="28"/>
                <w:szCs w:val="28"/>
              </w:rPr>
              <w:t>1</w:t>
            </w:r>
            <w:r w:rsidR="00BF4DF4">
              <w:rPr>
                <w:rFonts w:ascii="標楷體" w:eastAsia="標楷體" w:hAnsi="標楷體" w:hint="eastAsia"/>
                <w:noProof/>
                <w:sz w:val="28"/>
                <w:szCs w:val="28"/>
              </w:rPr>
              <w:t>75</w:t>
            </w:r>
          </w:p>
        </w:tc>
      </w:tr>
      <w:tr w:rsidR="00DA6118" w:rsidRPr="00827231" w:rsidTr="0026482B">
        <w:trPr>
          <w:cantSplit/>
        </w:trPr>
        <w:tc>
          <w:tcPr>
            <w:tcW w:w="4500" w:type="pct"/>
            <w:shd w:val="clear" w:color="auto" w:fill="auto"/>
          </w:tcPr>
          <w:p w:rsidR="00DA6118" w:rsidRPr="00827231" w:rsidRDefault="00DA6118" w:rsidP="00A66514">
            <w:pPr>
              <w:spacing w:line="440" w:lineRule="exact"/>
              <w:ind w:leftChars="250" w:left="1283" w:rightChars="50" w:right="120" w:hangingChars="244" w:hanging="683"/>
              <w:jc w:val="both"/>
              <w:rPr>
                <w:rFonts w:ascii="標楷體" w:eastAsia="標楷體" w:hAnsi="標楷體"/>
                <w:sz w:val="28"/>
                <w:szCs w:val="28"/>
              </w:rPr>
            </w:pPr>
            <w:r w:rsidRPr="00827231">
              <w:rPr>
                <w:rFonts w:ascii="標楷體" w:eastAsia="標楷體" w:hAnsi="標楷體" w:hint="eastAsia"/>
                <w:noProof/>
                <w:sz w:val="28"/>
                <w:szCs w:val="28"/>
              </w:rPr>
              <w:t>（2）</w:t>
            </w:r>
            <w:r w:rsidR="008B0ADE" w:rsidRPr="008B0ADE">
              <w:rPr>
                <w:rFonts w:ascii="標楷體" w:eastAsia="標楷體" w:hAnsi="標楷體" w:hint="eastAsia"/>
                <w:sz w:val="28"/>
                <w:szCs w:val="28"/>
              </w:rPr>
              <w:t>為鼓勵自由行旅客搭乘大眾運輸旅遊，推動台灣好行旅遊服務計畫，惟國人旅遊搭乘比率仍低，又營運虧損補貼機制未臻周妥，及部分路線連年補貼仍無法自主營運</w:t>
            </w:r>
            <w:r w:rsidR="008B0ADE">
              <w:rPr>
                <w:rFonts w:ascii="標楷體" w:eastAsia="標楷體" w:hAnsi="標楷體" w:hint="eastAsia"/>
                <w:sz w:val="28"/>
                <w:szCs w:val="28"/>
              </w:rPr>
              <w:t>，允宜檢討改善並加強推廣行銷，形塑優質旅運品牌，以促進永續觀光</w:t>
            </w:r>
            <w:r w:rsidR="004D1D45" w:rsidRPr="00827231">
              <w:rPr>
                <w:rFonts w:ascii="標楷體" w:eastAsia="標楷體" w:hAnsi="標楷體" w:hint="eastAsia"/>
                <w:noProof/>
                <w:sz w:val="28"/>
                <w:szCs w:val="28"/>
              </w:rPr>
              <w:t>.....</w:t>
            </w:r>
            <w:r w:rsidR="008B0ADE">
              <w:rPr>
                <w:rFonts w:ascii="標楷體" w:eastAsia="標楷體" w:hAnsi="標楷體" w:hint="eastAsia"/>
                <w:noProof/>
                <w:sz w:val="28"/>
                <w:szCs w:val="28"/>
              </w:rPr>
              <w:t>......</w:t>
            </w:r>
          </w:p>
        </w:tc>
        <w:tc>
          <w:tcPr>
            <w:tcW w:w="500" w:type="pct"/>
            <w:shd w:val="clear" w:color="auto" w:fill="auto"/>
            <w:vAlign w:val="bottom"/>
          </w:tcPr>
          <w:p w:rsidR="00DA6118" w:rsidRPr="00827231" w:rsidRDefault="00DA6118" w:rsidP="00A66514">
            <w:pPr>
              <w:spacing w:line="44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FA1151" w:rsidRPr="00827231">
              <w:rPr>
                <w:rFonts w:ascii="標楷體" w:eastAsia="標楷體" w:hAnsi="標楷體" w:hint="eastAsia"/>
                <w:noProof/>
                <w:sz w:val="28"/>
                <w:szCs w:val="28"/>
              </w:rPr>
              <w:t>1</w:t>
            </w:r>
            <w:r w:rsidR="00BF4DF4">
              <w:rPr>
                <w:rFonts w:ascii="標楷體" w:eastAsia="標楷體" w:hAnsi="標楷體" w:hint="eastAsia"/>
                <w:noProof/>
                <w:sz w:val="28"/>
                <w:szCs w:val="28"/>
              </w:rPr>
              <w:t>76</w:t>
            </w:r>
          </w:p>
        </w:tc>
      </w:tr>
      <w:tr w:rsidR="00DA6118" w:rsidRPr="00827231" w:rsidTr="0026482B">
        <w:trPr>
          <w:cantSplit/>
        </w:trPr>
        <w:tc>
          <w:tcPr>
            <w:tcW w:w="4500" w:type="pct"/>
            <w:shd w:val="clear" w:color="auto" w:fill="auto"/>
          </w:tcPr>
          <w:p w:rsidR="00DA6118" w:rsidRPr="00827231" w:rsidRDefault="00DA6118" w:rsidP="00A66514">
            <w:pPr>
              <w:spacing w:line="440" w:lineRule="exact"/>
              <w:ind w:leftChars="257" w:left="1317" w:rightChars="5" w:right="12" w:hangingChars="250" w:hanging="700"/>
              <w:jc w:val="both"/>
              <w:rPr>
                <w:rFonts w:ascii="標楷體" w:eastAsia="標楷體" w:hAnsi="標楷體"/>
                <w:sz w:val="28"/>
                <w:szCs w:val="28"/>
              </w:rPr>
            </w:pPr>
            <w:r w:rsidRPr="00827231">
              <w:rPr>
                <w:rFonts w:ascii="標楷體" w:eastAsia="標楷體" w:hAnsi="標楷體" w:hint="eastAsia"/>
                <w:noProof/>
                <w:sz w:val="28"/>
                <w:szCs w:val="28"/>
              </w:rPr>
              <w:t>（3）</w:t>
            </w:r>
            <w:r w:rsidR="006E2CD3" w:rsidRPr="00827231">
              <w:rPr>
                <w:rFonts w:ascii="標楷體" w:eastAsia="標楷體" w:hAnsi="標楷體" w:hint="eastAsia"/>
                <w:sz w:val="28"/>
                <w:szCs w:val="28"/>
              </w:rPr>
              <w:t>觀光</w:t>
            </w:r>
            <w:r w:rsidR="006E2CD3" w:rsidRPr="00827231">
              <w:rPr>
                <w:rFonts w:ascii="標楷體" w:eastAsia="標楷體" w:hAnsi="標楷體" w:hint="eastAsia"/>
                <w:spacing w:val="-4"/>
                <w:sz w:val="28"/>
                <w:szCs w:val="28"/>
              </w:rPr>
              <w:t>局因應邊境開放，公告旅行業辦理入出境團體旅遊操作指</w:t>
            </w:r>
            <w:r w:rsidR="006E2CD3" w:rsidRPr="00827231">
              <w:rPr>
                <w:rFonts w:ascii="標楷體" w:eastAsia="標楷體" w:hAnsi="標楷體" w:hint="eastAsia"/>
                <w:spacing w:val="-6"/>
                <w:sz w:val="28"/>
                <w:szCs w:val="28"/>
              </w:rPr>
              <w:t>引，惟配套作業未臻周妥，允宜加強與相關單位溝通協調，俾周延相關規範，以利入出境團體旅遊業務開放及兼顧疫情之控管</w:t>
            </w:r>
            <w:r w:rsidR="002A438E" w:rsidRPr="00827231">
              <w:rPr>
                <w:rFonts w:ascii="標楷體" w:eastAsia="標楷體" w:hAnsi="標楷體" w:hint="eastAsia"/>
                <w:noProof/>
                <w:spacing w:val="-4"/>
                <w:sz w:val="28"/>
                <w:szCs w:val="28"/>
              </w:rPr>
              <w:t>.</w:t>
            </w:r>
            <w:r w:rsidR="00433052" w:rsidRPr="00827231">
              <w:rPr>
                <w:rFonts w:ascii="標楷體" w:eastAsia="標楷體" w:hAnsi="標楷體" w:hint="eastAsia"/>
                <w:noProof/>
                <w:spacing w:val="-4"/>
                <w:sz w:val="28"/>
                <w:szCs w:val="28"/>
              </w:rPr>
              <w:t>..</w:t>
            </w:r>
          </w:p>
        </w:tc>
        <w:tc>
          <w:tcPr>
            <w:tcW w:w="500" w:type="pct"/>
            <w:shd w:val="clear" w:color="auto" w:fill="auto"/>
            <w:vAlign w:val="bottom"/>
          </w:tcPr>
          <w:p w:rsidR="00DA6118" w:rsidRPr="00827231" w:rsidRDefault="00DA6118" w:rsidP="00A66514">
            <w:pPr>
              <w:spacing w:line="44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FA1151" w:rsidRPr="00827231">
              <w:rPr>
                <w:rFonts w:ascii="標楷體" w:eastAsia="標楷體" w:hAnsi="標楷體" w:hint="eastAsia"/>
                <w:noProof/>
                <w:sz w:val="28"/>
                <w:szCs w:val="28"/>
              </w:rPr>
              <w:t>1</w:t>
            </w:r>
            <w:r w:rsidR="00BF4DF4">
              <w:rPr>
                <w:rFonts w:ascii="標楷體" w:eastAsia="標楷體" w:hAnsi="標楷體" w:hint="eastAsia"/>
                <w:noProof/>
                <w:sz w:val="28"/>
                <w:szCs w:val="28"/>
              </w:rPr>
              <w:t>78</w:t>
            </w:r>
          </w:p>
        </w:tc>
      </w:tr>
      <w:tr w:rsidR="00DA6118" w:rsidRPr="00827231" w:rsidTr="0026482B">
        <w:trPr>
          <w:cantSplit/>
        </w:trPr>
        <w:tc>
          <w:tcPr>
            <w:tcW w:w="4500" w:type="pct"/>
            <w:shd w:val="clear" w:color="auto" w:fill="auto"/>
          </w:tcPr>
          <w:p w:rsidR="00DA6118" w:rsidRPr="00827231" w:rsidRDefault="00DA6118" w:rsidP="00A66514">
            <w:pPr>
              <w:tabs>
                <w:tab w:val="left" w:pos="1318"/>
              </w:tabs>
              <w:spacing w:line="440" w:lineRule="exact"/>
              <w:ind w:leftChars="257" w:left="1317" w:rightChars="5" w:right="12" w:hangingChars="250" w:hanging="700"/>
              <w:jc w:val="both"/>
              <w:rPr>
                <w:rFonts w:ascii="標楷體" w:eastAsia="標楷體" w:hAnsi="標楷體"/>
                <w:sz w:val="28"/>
                <w:szCs w:val="28"/>
              </w:rPr>
            </w:pPr>
            <w:r w:rsidRPr="00827231">
              <w:rPr>
                <w:rFonts w:ascii="標楷體" w:eastAsia="標楷體" w:hAnsi="標楷體" w:hint="eastAsia"/>
                <w:noProof/>
                <w:sz w:val="28"/>
                <w:szCs w:val="28"/>
              </w:rPr>
              <w:t>（4）</w:t>
            </w:r>
            <w:r w:rsidR="00890875" w:rsidRPr="00827231">
              <w:rPr>
                <w:rFonts w:ascii="標楷體" w:eastAsia="標楷體" w:hAnsi="標楷體" w:hint="eastAsia"/>
                <w:noProof/>
                <w:sz w:val="28"/>
                <w:szCs w:val="28"/>
              </w:rPr>
              <w:tab/>
            </w:r>
            <w:r w:rsidR="006E2CD3" w:rsidRPr="00827231">
              <w:rPr>
                <w:rFonts w:ascii="標楷體" w:eastAsia="標楷體" w:hAnsi="標楷體" w:hint="eastAsia"/>
                <w:sz w:val="28"/>
                <w:szCs w:val="28"/>
              </w:rPr>
              <w:t>政府為降低新型冠狀病毒肺炎（COVID－19）疫情衝擊，推動各項紓困方案，惟間有違法旅宿業者未具觀光局肺炎紓困振興特別預算補助資格，轉向其他機關申領營業衝擊補貼情事，允宜建立跨部會溝通協調機制，並研議訂定共同性補助與查核規範，以符政策紓困美意</w:t>
            </w:r>
            <w:r w:rsidRPr="00827231">
              <w:rPr>
                <w:rFonts w:ascii="標楷體" w:eastAsia="標楷體" w:hAnsi="標楷體" w:hint="eastAsia"/>
                <w:noProof/>
                <w:sz w:val="28"/>
                <w:szCs w:val="28"/>
              </w:rPr>
              <w:t>.........</w:t>
            </w:r>
            <w:r w:rsidR="002A438E" w:rsidRPr="00827231">
              <w:rPr>
                <w:rFonts w:ascii="標楷體" w:eastAsia="標楷體" w:hAnsi="標楷體" w:hint="eastAsia"/>
                <w:noProof/>
                <w:sz w:val="28"/>
                <w:szCs w:val="28"/>
              </w:rPr>
              <w:t>.........................</w:t>
            </w:r>
          </w:p>
        </w:tc>
        <w:tc>
          <w:tcPr>
            <w:tcW w:w="500" w:type="pct"/>
            <w:shd w:val="clear" w:color="auto" w:fill="auto"/>
            <w:vAlign w:val="bottom"/>
          </w:tcPr>
          <w:p w:rsidR="00DA6118" w:rsidRPr="00827231" w:rsidRDefault="00DA6118" w:rsidP="00A66514">
            <w:pPr>
              <w:spacing w:line="44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FA1151" w:rsidRPr="00827231">
              <w:rPr>
                <w:rFonts w:ascii="標楷體" w:eastAsia="標楷體" w:hAnsi="標楷體" w:hint="eastAsia"/>
                <w:noProof/>
                <w:sz w:val="28"/>
                <w:szCs w:val="28"/>
              </w:rPr>
              <w:t>1</w:t>
            </w:r>
            <w:r w:rsidR="00BF4DF4">
              <w:rPr>
                <w:rFonts w:ascii="標楷體" w:eastAsia="標楷體" w:hAnsi="標楷體" w:hint="eastAsia"/>
                <w:noProof/>
                <w:sz w:val="28"/>
                <w:szCs w:val="28"/>
              </w:rPr>
              <w:t>79</w:t>
            </w:r>
          </w:p>
        </w:tc>
      </w:tr>
      <w:tr w:rsidR="00DA6118" w:rsidRPr="00827231" w:rsidTr="0026482B">
        <w:trPr>
          <w:cantSplit/>
        </w:trPr>
        <w:tc>
          <w:tcPr>
            <w:tcW w:w="4500" w:type="pct"/>
            <w:shd w:val="clear" w:color="auto" w:fill="auto"/>
          </w:tcPr>
          <w:p w:rsidR="00DA6118" w:rsidRPr="00827231" w:rsidRDefault="00DA6118" w:rsidP="00A66514">
            <w:pPr>
              <w:spacing w:line="440" w:lineRule="exact"/>
              <w:ind w:leftChars="257" w:left="1317" w:rightChars="5" w:right="12" w:hangingChars="250" w:hanging="700"/>
              <w:jc w:val="both"/>
              <w:rPr>
                <w:rFonts w:ascii="標楷體" w:eastAsia="標楷體" w:hAnsi="標楷體"/>
                <w:sz w:val="28"/>
                <w:szCs w:val="28"/>
              </w:rPr>
            </w:pPr>
            <w:r w:rsidRPr="00827231">
              <w:rPr>
                <w:rFonts w:ascii="標楷體" w:eastAsia="標楷體" w:hAnsi="標楷體" w:hint="eastAsia"/>
                <w:noProof/>
                <w:sz w:val="28"/>
                <w:szCs w:val="28"/>
              </w:rPr>
              <w:t>（5）</w:t>
            </w:r>
            <w:r w:rsidR="006E2CD3" w:rsidRPr="00827231">
              <w:rPr>
                <w:rFonts w:ascii="標楷體" w:eastAsia="標楷體" w:hAnsi="標楷體" w:hint="eastAsia"/>
                <w:spacing w:val="-4"/>
                <w:sz w:val="28"/>
                <w:szCs w:val="28"/>
              </w:rPr>
              <w:t>為維護觀光地區景觀風貌及避免環境破壞，訂定觀光保育費收取辦法，惟多數風景區管理處仍未推動實施，且部分風景區雖訂有收費機制，惟相關收入未依觀光保育費收取目的專款專用，允宜檢討改善，以永續經營臺灣特有之自然生態與人文景觀資源</w:t>
            </w:r>
            <w:r w:rsidRPr="00827231">
              <w:rPr>
                <w:rFonts w:ascii="標楷體" w:eastAsia="標楷體" w:hAnsi="標楷體" w:hint="eastAsia"/>
                <w:noProof/>
                <w:spacing w:val="-4"/>
                <w:sz w:val="28"/>
                <w:szCs w:val="28"/>
              </w:rPr>
              <w:t>..</w:t>
            </w:r>
            <w:r w:rsidR="002A438E" w:rsidRPr="00827231">
              <w:rPr>
                <w:rFonts w:ascii="標楷體" w:eastAsia="標楷體" w:hAnsi="標楷體" w:hint="eastAsia"/>
                <w:noProof/>
                <w:sz w:val="28"/>
                <w:szCs w:val="28"/>
              </w:rPr>
              <w:t>..</w:t>
            </w:r>
          </w:p>
        </w:tc>
        <w:tc>
          <w:tcPr>
            <w:tcW w:w="500" w:type="pct"/>
            <w:shd w:val="clear" w:color="auto" w:fill="auto"/>
            <w:vAlign w:val="bottom"/>
          </w:tcPr>
          <w:p w:rsidR="00DA6118" w:rsidRPr="00827231" w:rsidRDefault="00DA6118" w:rsidP="00A66514">
            <w:pPr>
              <w:spacing w:line="44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FA1151" w:rsidRPr="00827231">
              <w:rPr>
                <w:rFonts w:ascii="標楷體" w:eastAsia="標楷體" w:hAnsi="標楷體" w:hint="eastAsia"/>
                <w:noProof/>
                <w:sz w:val="28"/>
                <w:szCs w:val="28"/>
              </w:rPr>
              <w:t>1</w:t>
            </w:r>
            <w:r w:rsidR="00BF4DF4">
              <w:rPr>
                <w:rFonts w:ascii="標楷體" w:eastAsia="標楷體" w:hAnsi="標楷體" w:hint="eastAsia"/>
                <w:noProof/>
                <w:sz w:val="28"/>
                <w:szCs w:val="28"/>
              </w:rPr>
              <w:t>80</w:t>
            </w:r>
          </w:p>
        </w:tc>
      </w:tr>
      <w:tr w:rsidR="00DA6118" w:rsidRPr="00827231" w:rsidTr="0026482B">
        <w:trPr>
          <w:cantSplit/>
        </w:trPr>
        <w:tc>
          <w:tcPr>
            <w:tcW w:w="4500" w:type="pct"/>
            <w:shd w:val="clear" w:color="auto" w:fill="auto"/>
          </w:tcPr>
          <w:p w:rsidR="00DA6118" w:rsidRPr="00827231" w:rsidRDefault="00DA6118" w:rsidP="00A66514">
            <w:pPr>
              <w:spacing w:line="440" w:lineRule="exact"/>
              <w:ind w:leftChars="257" w:left="1297" w:rightChars="5" w:right="12" w:hangingChars="250" w:hanging="680"/>
              <w:jc w:val="both"/>
              <w:rPr>
                <w:rFonts w:ascii="標楷體" w:eastAsia="標楷體" w:hAnsi="標楷體"/>
                <w:spacing w:val="-4"/>
                <w:sz w:val="28"/>
                <w:szCs w:val="28"/>
              </w:rPr>
            </w:pPr>
            <w:r w:rsidRPr="00827231">
              <w:rPr>
                <w:rFonts w:ascii="標楷體" w:eastAsia="標楷體" w:hAnsi="標楷體" w:hint="eastAsia"/>
                <w:spacing w:val="-4"/>
                <w:sz w:val="28"/>
                <w:szCs w:val="28"/>
              </w:rPr>
              <w:t>（6）</w:t>
            </w:r>
            <w:r w:rsidR="006E2CD3" w:rsidRPr="00827231">
              <w:rPr>
                <w:rFonts w:ascii="標楷體" w:eastAsia="標楷體" w:hAnsi="標楷體"/>
                <w:spacing w:val="-4"/>
                <w:sz w:val="28"/>
                <w:szCs w:val="28"/>
              </w:rPr>
              <w:t>政府推動向山致敬政策，並建構永續觀光發展之生態模式，山域旅遊活動蔚為風潮，惟商業觀光登山團相關管理機制未臻周全，允宜督促相關機關共同研謀改善，俾兼顧山域旅遊活動安全及永續觀光發展</w:t>
            </w:r>
            <w:r w:rsidR="004201EB" w:rsidRPr="00182056">
              <w:rPr>
                <w:rFonts w:ascii="標楷體" w:eastAsia="標楷體" w:hAnsi="標楷體" w:hint="eastAsia"/>
                <w:sz w:val="28"/>
                <w:szCs w:val="28"/>
              </w:rPr>
              <w:t>.</w:t>
            </w:r>
            <w:r w:rsidR="005F2482" w:rsidRPr="00182056">
              <w:rPr>
                <w:rFonts w:ascii="標楷體" w:eastAsia="標楷體" w:hAnsi="標楷體" w:hint="eastAsia"/>
                <w:sz w:val="28"/>
                <w:szCs w:val="28"/>
              </w:rPr>
              <w:t>...............</w:t>
            </w:r>
            <w:r w:rsidR="004201EB" w:rsidRPr="00182056">
              <w:rPr>
                <w:rFonts w:ascii="標楷體" w:eastAsia="標楷體" w:hAnsi="標楷體" w:hint="eastAsia"/>
                <w:sz w:val="28"/>
                <w:szCs w:val="28"/>
              </w:rPr>
              <w:t>.</w:t>
            </w:r>
            <w:r w:rsidR="005F2482" w:rsidRPr="00182056">
              <w:rPr>
                <w:rFonts w:ascii="標楷體" w:eastAsia="標楷體" w:hAnsi="標楷體" w:hint="eastAsia"/>
                <w:sz w:val="28"/>
                <w:szCs w:val="28"/>
              </w:rPr>
              <w:t>..............</w:t>
            </w:r>
            <w:r w:rsidR="00182056">
              <w:rPr>
                <w:rFonts w:ascii="標楷體" w:eastAsia="標楷體" w:hAnsi="標楷體" w:hint="eastAsia"/>
                <w:sz w:val="28"/>
                <w:szCs w:val="28"/>
              </w:rPr>
              <w:t>.........</w:t>
            </w:r>
            <w:r w:rsidR="00E07FCE" w:rsidRPr="00182056">
              <w:rPr>
                <w:rFonts w:ascii="標楷體" w:eastAsia="標楷體" w:hAnsi="標楷體" w:hint="eastAsia"/>
                <w:sz w:val="28"/>
                <w:szCs w:val="28"/>
              </w:rPr>
              <w:t>....</w:t>
            </w:r>
          </w:p>
        </w:tc>
        <w:tc>
          <w:tcPr>
            <w:tcW w:w="500" w:type="pct"/>
            <w:shd w:val="clear" w:color="auto" w:fill="auto"/>
            <w:vAlign w:val="bottom"/>
          </w:tcPr>
          <w:p w:rsidR="00DA6118" w:rsidRPr="00827231" w:rsidRDefault="00DA6118" w:rsidP="00A66514">
            <w:pPr>
              <w:spacing w:line="44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FA1151" w:rsidRPr="00827231">
              <w:rPr>
                <w:rFonts w:ascii="標楷體" w:eastAsia="標楷體" w:hAnsi="標楷體" w:hint="eastAsia"/>
                <w:noProof/>
                <w:sz w:val="28"/>
                <w:szCs w:val="28"/>
              </w:rPr>
              <w:t>1</w:t>
            </w:r>
            <w:r w:rsidR="00BF4DF4">
              <w:rPr>
                <w:rFonts w:ascii="標楷體" w:eastAsia="標楷體" w:hAnsi="標楷體" w:hint="eastAsia"/>
                <w:noProof/>
                <w:sz w:val="28"/>
                <w:szCs w:val="28"/>
              </w:rPr>
              <w:t>82</w:t>
            </w:r>
          </w:p>
        </w:tc>
      </w:tr>
      <w:tr w:rsidR="00DA6118" w:rsidRPr="00827231" w:rsidTr="0026482B">
        <w:trPr>
          <w:cantSplit/>
        </w:trPr>
        <w:tc>
          <w:tcPr>
            <w:tcW w:w="4500" w:type="pct"/>
            <w:shd w:val="clear" w:color="auto" w:fill="auto"/>
          </w:tcPr>
          <w:p w:rsidR="00DA6118" w:rsidRPr="00827231" w:rsidRDefault="00DA6118" w:rsidP="00A66514">
            <w:pPr>
              <w:spacing w:line="440" w:lineRule="exact"/>
              <w:ind w:leftChars="257" w:left="1297" w:rightChars="5" w:right="12" w:hangingChars="250" w:hanging="680"/>
              <w:jc w:val="both"/>
              <w:rPr>
                <w:rFonts w:ascii="標楷體" w:eastAsia="標楷體" w:hAnsi="標楷體"/>
                <w:spacing w:val="-4"/>
                <w:sz w:val="28"/>
                <w:szCs w:val="28"/>
              </w:rPr>
            </w:pPr>
            <w:r w:rsidRPr="00827231">
              <w:rPr>
                <w:rFonts w:ascii="標楷體" w:eastAsia="標楷體" w:hAnsi="標楷體" w:hint="eastAsia"/>
                <w:spacing w:val="-4"/>
                <w:sz w:val="28"/>
                <w:szCs w:val="28"/>
              </w:rPr>
              <w:t>（7）</w:t>
            </w:r>
            <w:r w:rsidR="002A438E" w:rsidRPr="00827231">
              <w:rPr>
                <w:rFonts w:ascii="標楷體" w:eastAsia="標楷體" w:hAnsi="標楷體" w:hint="eastAsia"/>
                <w:spacing w:val="-4"/>
                <w:sz w:val="28"/>
                <w:szCs w:val="28"/>
              </w:rPr>
              <w:t>為促進國民健康與發展溫泉觀光，推動核發溫泉標章業務，惟部分業者未依限申請換發，且存有標章已逾有效期限仍非法營業情事，允宜督促地方主管機關加強輔導業者依限辦理換發作業，俾藉由定期審查機制，保障消費者權益</w:t>
            </w:r>
            <w:r w:rsidRPr="00827231">
              <w:rPr>
                <w:rFonts w:ascii="標楷體" w:eastAsia="標楷體" w:hAnsi="標楷體" w:hint="eastAsia"/>
                <w:spacing w:val="-4"/>
                <w:sz w:val="28"/>
                <w:szCs w:val="28"/>
              </w:rPr>
              <w:t>.......</w:t>
            </w:r>
            <w:r w:rsidR="00222EE0" w:rsidRPr="00827231">
              <w:rPr>
                <w:rFonts w:ascii="標楷體" w:eastAsia="標楷體" w:hAnsi="標楷體" w:hint="eastAsia"/>
                <w:spacing w:val="-4"/>
                <w:sz w:val="28"/>
                <w:szCs w:val="28"/>
              </w:rPr>
              <w:t>.</w:t>
            </w:r>
            <w:r w:rsidR="002A438E" w:rsidRPr="00827231">
              <w:rPr>
                <w:rFonts w:ascii="標楷體" w:eastAsia="標楷體" w:hAnsi="標楷體" w:hint="eastAsia"/>
                <w:spacing w:val="-4"/>
                <w:sz w:val="28"/>
                <w:szCs w:val="28"/>
              </w:rPr>
              <w:t>...............</w:t>
            </w:r>
          </w:p>
        </w:tc>
        <w:tc>
          <w:tcPr>
            <w:tcW w:w="500" w:type="pct"/>
            <w:shd w:val="clear" w:color="auto" w:fill="auto"/>
            <w:vAlign w:val="bottom"/>
          </w:tcPr>
          <w:p w:rsidR="00DA6118" w:rsidRPr="00827231" w:rsidRDefault="00DA6118" w:rsidP="00A66514">
            <w:pPr>
              <w:spacing w:line="44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FA1151" w:rsidRPr="00827231">
              <w:rPr>
                <w:rFonts w:ascii="標楷體" w:eastAsia="標楷體" w:hAnsi="標楷體" w:hint="eastAsia"/>
                <w:noProof/>
                <w:sz w:val="28"/>
                <w:szCs w:val="28"/>
              </w:rPr>
              <w:t>1</w:t>
            </w:r>
            <w:r w:rsidR="00BF4DF4">
              <w:rPr>
                <w:rFonts w:ascii="標楷體" w:eastAsia="標楷體" w:hAnsi="標楷體" w:hint="eastAsia"/>
                <w:noProof/>
                <w:sz w:val="28"/>
                <w:szCs w:val="28"/>
              </w:rPr>
              <w:t>83</w:t>
            </w:r>
          </w:p>
        </w:tc>
      </w:tr>
      <w:tr w:rsidR="00DA6118" w:rsidRPr="00827231" w:rsidTr="0026482B">
        <w:trPr>
          <w:cantSplit/>
        </w:trPr>
        <w:tc>
          <w:tcPr>
            <w:tcW w:w="4500" w:type="pct"/>
            <w:shd w:val="clear" w:color="auto" w:fill="auto"/>
          </w:tcPr>
          <w:p w:rsidR="00DA6118" w:rsidRPr="00827231" w:rsidRDefault="00DA6118" w:rsidP="00255AEC">
            <w:pPr>
              <w:spacing w:line="440" w:lineRule="exact"/>
              <w:ind w:leftChars="233" w:left="1273" w:rightChars="50" w:right="120" w:hangingChars="255" w:hanging="714"/>
              <w:jc w:val="both"/>
              <w:rPr>
                <w:rFonts w:ascii="標楷體" w:eastAsia="標楷體" w:hAnsi="標楷體"/>
                <w:sz w:val="28"/>
                <w:szCs w:val="28"/>
              </w:rPr>
            </w:pPr>
            <w:r w:rsidRPr="00827231">
              <w:rPr>
                <w:rFonts w:ascii="標楷體" w:eastAsia="標楷體" w:hAnsi="標楷體" w:hint="eastAsia"/>
                <w:noProof/>
                <w:sz w:val="28"/>
                <w:szCs w:val="28"/>
              </w:rPr>
              <w:lastRenderedPageBreak/>
              <w:t>（8）</w:t>
            </w:r>
            <w:r w:rsidR="002A438E" w:rsidRPr="00827231">
              <w:rPr>
                <w:rFonts w:ascii="標楷體" w:eastAsia="標楷體" w:hAnsi="標楷體" w:hint="eastAsia"/>
                <w:sz w:val="28"/>
                <w:szCs w:val="28"/>
              </w:rPr>
              <w:t>為促進民</w:t>
            </w:r>
            <w:r w:rsidR="002A438E" w:rsidRPr="00827231">
              <w:rPr>
                <w:rFonts w:ascii="標楷體" w:eastAsia="標楷體" w:hAnsi="標楷體" w:hint="eastAsia"/>
                <w:spacing w:val="-4"/>
                <w:sz w:val="28"/>
                <w:szCs w:val="28"/>
              </w:rPr>
              <w:t>航事業發展與飛航安全，設置民航事業作業基金，惟受新型冠狀病毒肺炎（COVID－19）疫情影響，基金營運連續3年發生短絀，允宜加強營運管理並開拓財</w:t>
            </w:r>
            <w:r w:rsidR="002A438E" w:rsidRPr="00827231">
              <w:rPr>
                <w:rFonts w:ascii="標楷體" w:eastAsia="標楷體" w:hAnsi="標楷體" w:hint="eastAsia"/>
                <w:sz w:val="28"/>
                <w:szCs w:val="28"/>
              </w:rPr>
              <w:t>源，以健全財務結構</w:t>
            </w:r>
            <w:r w:rsidR="0026023B" w:rsidRPr="00827231">
              <w:rPr>
                <w:rFonts w:ascii="標楷體" w:eastAsia="標楷體" w:hAnsi="標楷體" w:hint="eastAsia"/>
                <w:noProof/>
                <w:sz w:val="28"/>
                <w:szCs w:val="28"/>
              </w:rPr>
              <w:t>...</w:t>
            </w:r>
          </w:p>
        </w:tc>
        <w:tc>
          <w:tcPr>
            <w:tcW w:w="500" w:type="pct"/>
            <w:shd w:val="clear" w:color="auto" w:fill="auto"/>
            <w:vAlign w:val="bottom"/>
          </w:tcPr>
          <w:p w:rsidR="00DA6118" w:rsidRPr="00827231" w:rsidRDefault="00DA6118" w:rsidP="008C6603">
            <w:pPr>
              <w:spacing w:line="48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FA1151" w:rsidRPr="00827231">
              <w:rPr>
                <w:rFonts w:ascii="標楷體" w:eastAsia="標楷體" w:hAnsi="標楷體" w:hint="eastAsia"/>
                <w:noProof/>
                <w:sz w:val="28"/>
                <w:szCs w:val="28"/>
              </w:rPr>
              <w:t>1</w:t>
            </w:r>
            <w:r w:rsidR="00BF4DF4">
              <w:rPr>
                <w:rFonts w:ascii="標楷體" w:eastAsia="標楷體" w:hAnsi="標楷體" w:hint="eastAsia"/>
                <w:noProof/>
                <w:sz w:val="28"/>
                <w:szCs w:val="28"/>
              </w:rPr>
              <w:t>84</w:t>
            </w:r>
          </w:p>
        </w:tc>
      </w:tr>
      <w:tr w:rsidR="00DA6118" w:rsidRPr="00827231" w:rsidTr="0026482B">
        <w:trPr>
          <w:cantSplit/>
        </w:trPr>
        <w:tc>
          <w:tcPr>
            <w:tcW w:w="4500" w:type="pct"/>
            <w:shd w:val="clear" w:color="auto" w:fill="auto"/>
          </w:tcPr>
          <w:p w:rsidR="00DA6118" w:rsidRPr="00827231" w:rsidRDefault="00DA6118" w:rsidP="00255AEC">
            <w:pPr>
              <w:spacing w:line="440" w:lineRule="exact"/>
              <w:ind w:leftChars="233" w:left="1273" w:rightChars="50" w:right="120" w:hangingChars="255" w:hanging="714"/>
              <w:jc w:val="both"/>
              <w:rPr>
                <w:rFonts w:ascii="標楷體" w:eastAsia="標楷體" w:hAnsi="標楷體"/>
                <w:sz w:val="28"/>
                <w:szCs w:val="28"/>
              </w:rPr>
            </w:pPr>
            <w:r w:rsidRPr="00827231">
              <w:rPr>
                <w:rFonts w:ascii="標楷體" w:eastAsia="標楷體" w:hAnsi="標楷體" w:hint="eastAsia"/>
                <w:noProof/>
                <w:sz w:val="28"/>
                <w:szCs w:val="28"/>
              </w:rPr>
              <w:t>（9）</w:t>
            </w:r>
            <w:r w:rsidR="002A438E" w:rsidRPr="00827231">
              <w:rPr>
                <w:rFonts w:ascii="標楷體" w:eastAsia="標楷體" w:hAnsi="標楷體" w:hint="eastAsia"/>
                <w:sz w:val="28"/>
                <w:szCs w:val="28"/>
              </w:rPr>
              <w:t>國境陸續開放及航空業逐步復甦，惟航空站機組及地勤人力出現缺口，</w:t>
            </w:r>
            <w:r w:rsidR="007626E6">
              <w:rPr>
                <w:rFonts w:ascii="標楷體" w:eastAsia="標楷體" w:hAnsi="標楷體" w:hint="eastAsia"/>
                <w:sz w:val="28"/>
                <w:szCs w:val="28"/>
              </w:rPr>
              <w:t>允宜</w:t>
            </w:r>
            <w:r w:rsidR="002A438E" w:rsidRPr="00827231">
              <w:rPr>
                <w:rFonts w:ascii="標楷體" w:eastAsia="標楷體" w:hAnsi="標楷體" w:hint="eastAsia"/>
                <w:sz w:val="28"/>
                <w:szCs w:val="28"/>
              </w:rPr>
              <w:t>加強與航空站地勤業等相關業者溝通協調，共謀因應措施，俾利後疫情時代旅運需求</w:t>
            </w:r>
            <w:r w:rsidR="002A438E" w:rsidRPr="00827231">
              <w:rPr>
                <w:rFonts w:ascii="標楷體" w:eastAsia="標楷體" w:hAnsi="標楷體" w:hint="eastAsia"/>
                <w:noProof/>
                <w:sz w:val="28"/>
                <w:szCs w:val="28"/>
              </w:rPr>
              <w:t>......................</w:t>
            </w:r>
          </w:p>
        </w:tc>
        <w:tc>
          <w:tcPr>
            <w:tcW w:w="500" w:type="pct"/>
            <w:shd w:val="clear" w:color="auto" w:fill="auto"/>
            <w:vAlign w:val="bottom"/>
          </w:tcPr>
          <w:p w:rsidR="00DA6118" w:rsidRPr="00827231" w:rsidRDefault="00DA6118" w:rsidP="008C6603">
            <w:pPr>
              <w:spacing w:line="48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BF4DF4">
              <w:rPr>
                <w:rFonts w:ascii="標楷體" w:eastAsia="標楷體" w:hAnsi="標楷體" w:hint="eastAsia"/>
                <w:noProof/>
                <w:sz w:val="28"/>
                <w:szCs w:val="28"/>
              </w:rPr>
              <w:t>185</w:t>
            </w:r>
          </w:p>
        </w:tc>
      </w:tr>
      <w:tr w:rsidR="00DA6118" w:rsidRPr="00827231" w:rsidTr="0026482B">
        <w:trPr>
          <w:cantSplit/>
        </w:trPr>
        <w:tc>
          <w:tcPr>
            <w:tcW w:w="4500" w:type="pct"/>
            <w:shd w:val="clear" w:color="auto" w:fill="auto"/>
          </w:tcPr>
          <w:p w:rsidR="00DA6118" w:rsidRPr="00827231" w:rsidRDefault="00DA6118" w:rsidP="00255AEC">
            <w:pPr>
              <w:spacing w:line="440" w:lineRule="exact"/>
              <w:ind w:leftChars="233" w:left="1427" w:rightChars="50" w:right="120" w:hangingChars="310" w:hanging="868"/>
              <w:jc w:val="both"/>
              <w:rPr>
                <w:rFonts w:ascii="標楷體" w:eastAsia="標楷體" w:hAnsi="標楷體"/>
                <w:sz w:val="28"/>
                <w:szCs w:val="28"/>
              </w:rPr>
            </w:pPr>
            <w:r w:rsidRPr="00827231">
              <w:rPr>
                <w:rFonts w:ascii="標楷體" w:eastAsia="標楷體" w:hAnsi="標楷體" w:hint="eastAsia"/>
                <w:noProof/>
                <w:sz w:val="28"/>
                <w:szCs w:val="28"/>
              </w:rPr>
              <w:t>（10）</w:t>
            </w:r>
            <w:r w:rsidR="002A438E" w:rsidRPr="00827231">
              <w:rPr>
                <w:rFonts w:ascii="標楷體" w:eastAsia="標楷體" w:hAnsi="標楷體" w:hint="eastAsia"/>
                <w:sz w:val="28"/>
                <w:szCs w:val="28"/>
              </w:rPr>
              <w:t>為加強機場服務與觀光發展，實施機場服務費收費機制，惟尚未收取過境旅客轉機過境設施使用費，允宜妥為訂定相關收費辦法及標準，以符使用者付費原則，俾持續優化機場設施並提升旅客服務品質</w:t>
            </w:r>
            <w:r w:rsidR="00574B84" w:rsidRPr="00827231">
              <w:rPr>
                <w:rFonts w:ascii="標楷體" w:eastAsia="標楷體" w:hAnsi="標楷體" w:hint="eastAsia"/>
                <w:noProof/>
                <w:sz w:val="28"/>
                <w:szCs w:val="28"/>
              </w:rPr>
              <w:t>................</w:t>
            </w:r>
            <w:r w:rsidR="002A438E" w:rsidRPr="00827231">
              <w:rPr>
                <w:rFonts w:ascii="標楷體" w:eastAsia="標楷體" w:hAnsi="標楷體" w:hint="eastAsia"/>
                <w:noProof/>
                <w:sz w:val="28"/>
                <w:szCs w:val="28"/>
              </w:rPr>
              <w:t>................</w:t>
            </w:r>
          </w:p>
        </w:tc>
        <w:tc>
          <w:tcPr>
            <w:tcW w:w="500" w:type="pct"/>
            <w:shd w:val="clear" w:color="auto" w:fill="auto"/>
            <w:vAlign w:val="bottom"/>
          </w:tcPr>
          <w:p w:rsidR="00DA6118" w:rsidRPr="00827231" w:rsidRDefault="00DA6118" w:rsidP="008C6603">
            <w:pPr>
              <w:spacing w:line="48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BF4DF4">
              <w:rPr>
                <w:rFonts w:ascii="標楷體" w:eastAsia="標楷體" w:hAnsi="標楷體" w:hint="eastAsia"/>
                <w:noProof/>
                <w:sz w:val="28"/>
                <w:szCs w:val="28"/>
              </w:rPr>
              <w:t>186</w:t>
            </w:r>
          </w:p>
        </w:tc>
      </w:tr>
      <w:tr w:rsidR="00DA6118" w:rsidRPr="00827231" w:rsidTr="0026482B">
        <w:trPr>
          <w:cantSplit/>
        </w:trPr>
        <w:tc>
          <w:tcPr>
            <w:tcW w:w="4500" w:type="pct"/>
            <w:shd w:val="clear" w:color="auto" w:fill="auto"/>
          </w:tcPr>
          <w:p w:rsidR="00DA6118" w:rsidRPr="00827231" w:rsidRDefault="00DA6118" w:rsidP="00255AEC">
            <w:pPr>
              <w:spacing w:line="440" w:lineRule="exact"/>
              <w:ind w:leftChars="233" w:left="1427" w:rightChars="50" w:right="120" w:hangingChars="310" w:hanging="868"/>
              <w:jc w:val="both"/>
              <w:rPr>
                <w:rFonts w:ascii="標楷體" w:eastAsia="標楷體" w:hAnsi="標楷體"/>
                <w:sz w:val="28"/>
                <w:szCs w:val="28"/>
              </w:rPr>
            </w:pPr>
            <w:r w:rsidRPr="00827231">
              <w:rPr>
                <w:rFonts w:ascii="標楷體" w:eastAsia="標楷體" w:hAnsi="標楷體" w:hint="eastAsia"/>
                <w:noProof/>
                <w:sz w:val="28"/>
                <w:szCs w:val="28"/>
              </w:rPr>
              <w:t>（11）</w:t>
            </w:r>
            <w:r w:rsidR="002A438E" w:rsidRPr="00827231">
              <w:rPr>
                <w:rFonts w:ascii="標楷體" w:eastAsia="標楷體" w:hAnsi="標楷體" w:hint="eastAsia"/>
                <w:sz w:val="28"/>
                <w:szCs w:val="28"/>
              </w:rPr>
              <w:t>為保障飛航安全，於臺北國際航空站設置無人機防制系統，建構偵測及反制無人機入侵機場機制，惟未妥為訂定驗收測試規範，確保</w:t>
            </w:r>
            <w:r w:rsidR="007626E6">
              <w:rPr>
                <w:rFonts w:ascii="標楷體" w:eastAsia="標楷體" w:hAnsi="標楷體" w:hint="eastAsia"/>
                <w:sz w:val="28"/>
                <w:szCs w:val="28"/>
              </w:rPr>
              <w:t>具</w:t>
            </w:r>
            <w:r w:rsidR="002A438E" w:rsidRPr="00827231">
              <w:rPr>
                <w:rFonts w:ascii="標楷體" w:eastAsia="標楷體" w:hAnsi="標楷體" w:hint="eastAsia"/>
                <w:sz w:val="28"/>
                <w:szCs w:val="28"/>
              </w:rPr>
              <w:t>同時偵測並定位多架無人機性能，允宜檢討妥處，以強化偵防功能並維護旅客權益</w:t>
            </w:r>
            <w:r w:rsidR="00574B84" w:rsidRPr="00827231">
              <w:rPr>
                <w:rFonts w:ascii="標楷體" w:eastAsia="標楷體" w:hAnsi="標楷體" w:hint="eastAsia"/>
                <w:noProof/>
                <w:sz w:val="28"/>
                <w:szCs w:val="28"/>
              </w:rPr>
              <w:t>...</w:t>
            </w:r>
            <w:r w:rsidR="002A438E" w:rsidRPr="00827231">
              <w:rPr>
                <w:rFonts w:ascii="標楷體" w:eastAsia="標楷體" w:hAnsi="標楷體" w:hint="eastAsia"/>
                <w:noProof/>
                <w:sz w:val="28"/>
                <w:szCs w:val="28"/>
              </w:rPr>
              <w:t>................</w:t>
            </w:r>
          </w:p>
        </w:tc>
        <w:tc>
          <w:tcPr>
            <w:tcW w:w="500" w:type="pct"/>
            <w:shd w:val="clear" w:color="auto" w:fill="auto"/>
            <w:vAlign w:val="bottom"/>
          </w:tcPr>
          <w:p w:rsidR="00DA6118" w:rsidRPr="00827231" w:rsidRDefault="00DA6118" w:rsidP="008C6603">
            <w:pPr>
              <w:spacing w:line="48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BF4DF4">
              <w:rPr>
                <w:rFonts w:ascii="標楷體" w:eastAsia="標楷體" w:hAnsi="標楷體" w:hint="eastAsia"/>
                <w:noProof/>
                <w:sz w:val="28"/>
                <w:szCs w:val="28"/>
              </w:rPr>
              <w:t>187</w:t>
            </w:r>
          </w:p>
        </w:tc>
      </w:tr>
      <w:tr w:rsidR="00DA6118" w:rsidRPr="00827231" w:rsidTr="0026482B">
        <w:trPr>
          <w:cantSplit/>
        </w:trPr>
        <w:tc>
          <w:tcPr>
            <w:tcW w:w="4500" w:type="pct"/>
            <w:shd w:val="clear" w:color="auto" w:fill="auto"/>
          </w:tcPr>
          <w:p w:rsidR="00DA6118" w:rsidRPr="00827231" w:rsidRDefault="00DA6118" w:rsidP="00255AEC">
            <w:pPr>
              <w:spacing w:line="440" w:lineRule="exact"/>
              <w:ind w:leftChars="233" w:left="1427" w:rightChars="50" w:right="120" w:hangingChars="310" w:hanging="868"/>
              <w:jc w:val="both"/>
              <w:rPr>
                <w:rFonts w:ascii="標楷體" w:eastAsia="標楷體" w:hAnsi="標楷體"/>
                <w:sz w:val="28"/>
                <w:szCs w:val="28"/>
              </w:rPr>
            </w:pPr>
            <w:r w:rsidRPr="00827231">
              <w:rPr>
                <w:rFonts w:ascii="標楷體" w:eastAsia="標楷體" w:hAnsi="標楷體" w:hint="eastAsia"/>
                <w:noProof/>
                <w:sz w:val="28"/>
                <w:szCs w:val="28"/>
              </w:rPr>
              <w:t>（12）</w:t>
            </w:r>
            <w:r w:rsidR="002A438E" w:rsidRPr="00827231">
              <w:rPr>
                <w:rFonts w:ascii="標楷體" w:eastAsia="標楷體" w:hAnsi="標楷體" w:hint="eastAsia"/>
                <w:sz w:val="28"/>
                <w:szCs w:val="28"/>
              </w:rPr>
              <w:t>民用航空局為管理超輕型載具活動，於民用航空法等法規制（訂）定合法安全飛航條件及相關管理規範，惟仍有違法場地未輔導合法或清理，且違法飛航活動頻傳，允宜加強取締作業，以保障民眾生命財產及飛航安全</w:t>
            </w:r>
            <w:r w:rsidR="00574B84" w:rsidRPr="00827231">
              <w:rPr>
                <w:rFonts w:ascii="標楷體" w:eastAsia="標楷體" w:hAnsi="標楷體" w:hint="eastAsia"/>
                <w:noProof/>
                <w:sz w:val="28"/>
                <w:szCs w:val="28"/>
              </w:rPr>
              <w:t>.......</w:t>
            </w:r>
            <w:r w:rsidR="002A438E" w:rsidRPr="00827231">
              <w:rPr>
                <w:rFonts w:ascii="標楷體" w:eastAsia="標楷體" w:hAnsi="標楷體" w:hint="eastAsia"/>
                <w:noProof/>
                <w:sz w:val="28"/>
                <w:szCs w:val="28"/>
              </w:rPr>
              <w:t>............</w:t>
            </w:r>
          </w:p>
        </w:tc>
        <w:tc>
          <w:tcPr>
            <w:tcW w:w="500" w:type="pct"/>
            <w:shd w:val="clear" w:color="auto" w:fill="auto"/>
            <w:vAlign w:val="bottom"/>
          </w:tcPr>
          <w:p w:rsidR="00DA6118" w:rsidRPr="00827231" w:rsidRDefault="00DA6118" w:rsidP="008C6603">
            <w:pPr>
              <w:spacing w:line="48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BF4DF4">
              <w:rPr>
                <w:rFonts w:ascii="標楷體" w:eastAsia="標楷體" w:hAnsi="標楷體" w:hint="eastAsia"/>
                <w:noProof/>
                <w:sz w:val="28"/>
                <w:szCs w:val="28"/>
              </w:rPr>
              <w:t>188</w:t>
            </w:r>
          </w:p>
        </w:tc>
      </w:tr>
      <w:tr w:rsidR="00DA6118" w:rsidRPr="00827231" w:rsidTr="0026482B">
        <w:trPr>
          <w:cantSplit/>
        </w:trPr>
        <w:tc>
          <w:tcPr>
            <w:tcW w:w="4500" w:type="pct"/>
            <w:shd w:val="clear" w:color="auto" w:fill="auto"/>
          </w:tcPr>
          <w:p w:rsidR="00DA6118" w:rsidRPr="00827231" w:rsidRDefault="00DA6118" w:rsidP="00255AEC">
            <w:pPr>
              <w:spacing w:line="440" w:lineRule="exact"/>
              <w:ind w:leftChars="233" w:left="1427" w:rightChars="50" w:right="120" w:hangingChars="310" w:hanging="868"/>
              <w:jc w:val="both"/>
              <w:rPr>
                <w:rFonts w:ascii="標楷體" w:eastAsia="標楷體" w:hAnsi="標楷體"/>
                <w:sz w:val="28"/>
                <w:szCs w:val="28"/>
              </w:rPr>
            </w:pPr>
            <w:r w:rsidRPr="00827231">
              <w:rPr>
                <w:rFonts w:ascii="標楷體" w:eastAsia="標楷體" w:hAnsi="標楷體" w:hint="eastAsia"/>
                <w:noProof/>
                <w:sz w:val="28"/>
                <w:szCs w:val="28"/>
              </w:rPr>
              <w:t>（13）</w:t>
            </w:r>
            <w:r w:rsidR="002A438E" w:rsidRPr="00827231">
              <w:rPr>
                <w:rFonts w:ascii="標楷體" w:eastAsia="標楷體" w:hAnsi="標楷體" w:hint="eastAsia"/>
                <w:sz w:val="28"/>
                <w:szCs w:val="28"/>
              </w:rPr>
              <w:t>高速公路局辦理國道邊坡維護管理工作，惟邊坡分級及巡查檢查項目影響程度判別等缺乏客觀評定準據，又邊坡巡查檢查表未完整填報，監測儀器未具即時傳輸功能及設置點位涵蓋範圍不足，允宜研謀改善，以確保國道用路安全</w:t>
            </w:r>
            <w:r w:rsidR="0055163B" w:rsidRPr="00827231">
              <w:rPr>
                <w:rFonts w:ascii="標楷體" w:eastAsia="標楷體" w:hAnsi="標楷體" w:hint="eastAsia"/>
                <w:noProof/>
                <w:spacing w:val="-20"/>
                <w:sz w:val="28"/>
                <w:szCs w:val="28"/>
              </w:rPr>
              <w:t>......</w:t>
            </w:r>
            <w:r w:rsidR="002A438E" w:rsidRPr="00827231">
              <w:rPr>
                <w:rFonts w:ascii="標楷體" w:eastAsia="標楷體" w:hAnsi="標楷體" w:hint="eastAsia"/>
                <w:noProof/>
                <w:spacing w:val="-20"/>
                <w:sz w:val="28"/>
                <w:szCs w:val="28"/>
              </w:rPr>
              <w:t>.....</w:t>
            </w:r>
          </w:p>
        </w:tc>
        <w:tc>
          <w:tcPr>
            <w:tcW w:w="500" w:type="pct"/>
            <w:shd w:val="clear" w:color="auto" w:fill="auto"/>
            <w:vAlign w:val="bottom"/>
          </w:tcPr>
          <w:p w:rsidR="00DA6118" w:rsidRPr="00827231" w:rsidRDefault="00DA6118" w:rsidP="008C6603">
            <w:pPr>
              <w:spacing w:line="48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BF4DF4">
              <w:rPr>
                <w:rFonts w:ascii="標楷體" w:eastAsia="標楷體" w:hAnsi="標楷體" w:hint="eastAsia"/>
                <w:noProof/>
                <w:sz w:val="28"/>
                <w:szCs w:val="28"/>
              </w:rPr>
              <w:t>189</w:t>
            </w:r>
          </w:p>
        </w:tc>
      </w:tr>
      <w:tr w:rsidR="00A6021F" w:rsidRPr="00827231" w:rsidTr="0026482B">
        <w:trPr>
          <w:cantSplit/>
        </w:trPr>
        <w:tc>
          <w:tcPr>
            <w:tcW w:w="4500" w:type="pct"/>
            <w:shd w:val="clear" w:color="auto" w:fill="auto"/>
          </w:tcPr>
          <w:p w:rsidR="00A6021F" w:rsidRPr="00827231" w:rsidRDefault="005F2482" w:rsidP="00255AEC">
            <w:pPr>
              <w:spacing w:line="440" w:lineRule="exact"/>
              <w:ind w:leftChars="233" w:left="1427" w:rightChars="50" w:right="120" w:hangingChars="310" w:hanging="868"/>
              <w:jc w:val="both"/>
              <w:rPr>
                <w:rFonts w:ascii="標楷體" w:eastAsia="標楷體" w:hAnsi="標楷體"/>
                <w:noProof/>
                <w:sz w:val="28"/>
                <w:szCs w:val="28"/>
              </w:rPr>
            </w:pPr>
            <w:r w:rsidRPr="00827231">
              <w:rPr>
                <w:rFonts w:ascii="標楷體" w:eastAsia="標楷體" w:hAnsi="標楷體" w:hint="eastAsia"/>
                <w:noProof/>
                <w:sz w:val="28"/>
                <w:szCs w:val="28"/>
              </w:rPr>
              <w:t>（14）</w:t>
            </w:r>
            <w:r w:rsidR="002A438E" w:rsidRPr="00827231">
              <w:rPr>
                <w:rFonts w:ascii="標楷體" w:eastAsia="標楷體" w:hAnsi="標楷體" w:hint="eastAsia"/>
                <w:sz w:val="28"/>
                <w:szCs w:val="28"/>
              </w:rPr>
              <w:t>高速公路局為加速排除國道交通事故及協助處理國道散落物事件，已編制事故處理人員及訂定處理國道散落物費用標準，惟交通事故處理機制未臻完善，且散落物收費成效欠佳，允宜研謀改善</w:t>
            </w:r>
            <w:r w:rsidRPr="00827231">
              <w:rPr>
                <w:rFonts w:ascii="標楷體" w:eastAsia="標楷體" w:hAnsi="標楷體" w:hint="eastAsia"/>
                <w:noProof/>
                <w:sz w:val="28"/>
                <w:szCs w:val="28"/>
              </w:rPr>
              <w:t>.......................</w:t>
            </w:r>
            <w:r w:rsidR="00574B84" w:rsidRPr="00827231">
              <w:rPr>
                <w:rFonts w:ascii="標楷體" w:eastAsia="標楷體" w:hAnsi="標楷體" w:hint="eastAsia"/>
                <w:noProof/>
                <w:sz w:val="28"/>
                <w:szCs w:val="28"/>
              </w:rPr>
              <w:t>....</w:t>
            </w:r>
            <w:r w:rsidRPr="00827231">
              <w:rPr>
                <w:rFonts w:ascii="標楷體" w:eastAsia="標楷體" w:hAnsi="標楷體" w:hint="eastAsia"/>
                <w:noProof/>
                <w:sz w:val="28"/>
                <w:szCs w:val="28"/>
              </w:rPr>
              <w:t>....</w:t>
            </w:r>
            <w:r w:rsidR="002A438E" w:rsidRPr="00827231">
              <w:rPr>
                <w:rFonts w:ascii="標楷體" w:eastAsia="標楷體" w:hAnsi="標楷體" w:hint="eastAsia"/>
                <w:noProof/>
                <w:sz w:val="28"/>
                <w:szCs w:val="28"/>
              </w:rPr>
              <w:t>.........</w:t>
            </w:r>
          </w:p>
        </w:tc>
        <w:tc>
          <w:tcPr>
            <w:tcW w:w="500" w:type="pct"/>
            <w:shd w:val="clear" w:color="auto" w:fill="auto"/>
            <w:vAlign w:val="bottom"/>
          </w:tcPr>
          <w:p w:rsidR="00A6021F" w:rsidRPr="00827231" w:rsidRDefault="005F2482" w:rsidP="008C6603">
            <w:pPr>
              <w:spacing w:line="480" w:lineRule="exact"/>
              <w:jc w:val="both"/>
              <w:rPr>
                <w:rFonts w:ascii="標楷體" w:eastAsia="標楷體" w:hAnsi="標楷體"/>
                <w:noProof/>
                <w:sz w:val="28"/>
                <w:szCs w:val="28"/>
              </w:rPr>
            </w:pPr>
            <w:r w:rsidRPr="00827231">
              <w:rPr>
                <w:rFonts w:ascii="標楷體" w:eastAsia="標楷體" w:hAnsi="標楷體" w:hint="eastAsia"/>
                <w:noProof/>
                <w:sz w:val="28"/>
                <w:szCs w:val="28"/>
              </w:rPr>
              <w:t>乙-1</w:t>
            </w:r>
            <w:r w:rsidR="00BF4DF4">
              <w:rPr>
                <w:rFonts w:ascii="標楷體" w:eastAsia="標楷體" w:hAnsi="標楷體" w:hint="eastAsia"/>
                <w:noProof/>
                <w:sz w:val="28"/>
                <w:szCs w:val="28"/>
              </w:rPr>
              <w:t>91</w:t>
            </w:r>
          </w:p>
        </w:tc>
      </w:tr>
      <w:tr w:rsidR="00A6021F" w:rsidRPr="00827231" w:rsidTr="0026482B">
        <w:trPr>
          <w:cantSplit/>
        </w:trPr>
        <w:tc>
          <w:tcPr>
            <w:tcW w:w="4500" w:type="pct"/>
            <w:shd w:val="clear" w:color="auto" w:fill="auto"/>
          </w:tcPr>
          <w:p w:rsidR="00A6021F" w:rsidRPr="00827231" w:rsidRDefault="005F2482" w:rsidP="00255AEC">
            <w:pPr>
              <w:spacing w:line="440" w:lineRule="exact"/>
              <w:ind w:leftChars="233" w:left="1427" w:rightChars="50" w:right="120" w:hangingChars="310" w:hanging="868"/>
              <w:jc w:val="both"/>
              <w:rPr>
                <w:rFonts w:ascii="標楷體" w:eastAsia="標楷體" w:hAnsi="標楷體"/>
                <w:noProof/>
                <w:sz w:val="28"/>
                <w:szCs w:val="28"/>
              </w:rPr>
            </w:pPr>
            <w:r w:rsidRPr="00827231">
              <w:rPr>
                <w:rFonts w:ascii="標楷體" w:eastAsia="標楷體" w:hAnsi="標楷體" w:hint="eastAsia"/>
                <w:noProof/>
                <w:sz w:val="28"/>
                <w:szCs w:val="28"/>
              </w:rPr>
              <w:t>（15）</w:t>
            </w:r>
            <w:r w:rsidR="00574B84" w:rsidRPr="00827231">
              <w:rPr>
                <w:rFonts w:ascii="標楷體" w:eastAsia="標楷體" w:hAnsi="標楷體"/>
                <w:noProof/>
                <w:sz w:val="28"/>
                <w:szCs w:val="28"/>
              </w:rPr>
              <w:tab/>
            </w:r>
            <w:r w:rsidR="002A438E" w:rsidRPr="00827231">
              <w:rPr>
                <w:rFonts w:ascii="標楷體" w:eastAsia="標楷體" w:hAnsi="標楷體" w:hint="eastAsia"/>
                <w:sz w:val="28"/>
                <w:szCs w:val="28"/>
              </w:rPr>
              <w:t>高速公路局依法徵收國道通行費，以因應國道興建及維運，惟橫向國道尚未依規費法及使用者付費原則徵收通行費，又委外辦理欠費催收作業成效欠佳，且推廣以電子郵件通知欠費戶比率偏低，允宜周妥評估實施橫向國道收費，並研謀有效預防欠費及提升催收效能措施，以維交通公平正義</w:t>
            </w:r>
            <w:r w:rsidR="002A438E" w:rsidRPr="00827231">
              <w:rPr>
                <w:rFonts w:ascii="標楷體" w:eastAsia="標楷體" w:hAnsi="標楷體" w:hint="eastAsia"/>
                <w:noProof/>
                <w:sz w:val="28"/>
                <w:szCs w:val="28"/>
              </w:rPr>
              <w:t>.......</w:t>
            </w:r>
          </w:p>
        </w:tc>
        <w:tc>
          <w:tcPr>
            <w:tcW w:w="500" w:type="pct"/>
            <w:shd w:val="clear" w:color="auto" w:fill="auto"/>
            <w:vAlign w:val="bottom"/>
          </w:tcPr>
          <w:p w:rsidR="00A6021F" w:rsidRPr="00827231" w:rsidRDefault="005F2482" w:rsidP="008C6603">
            <w:pPr>
              <w:spacing w:line="480" w:lineRule="exact"/>
              <w:jc w:val="both"/>
              <w:rPr>
                <w:rFonts w:ascii="標楷體" w:eastAsia="標楷體" w:hAnsi="標楷體"/>
                <w:noProof/>
                <w:sz w:val="28"/>
                <w:szCs w:val="28"/>
              </w:rPr>
            </w:pPr>
            <w:r w:rsidRPr="00827231">
              <w:rPr>
                <w:rFonts w:ascii="標楷體" w:eastAsia="標楷體" w:hAnsi="標楷體" w:hint="eastAsia"/>
                <w:noProof/>
                <w:sz w:val="28"/>
                <w:szCs w:val="28"/>
              </w:rPr>
              <w:t>乙-1</w:t>
            </w:r>
            <w:r w:rsidR="00BF4DF4">
              <w:rPr>
                <w:rFonts w:ascii="標楷體" w:eastAsia="標楷體" w:hAnsi="標楷體" w:hint="eastAsia"/>
                <w:noProof/>
                <w:sz w:val="28"/>
                <w:szCs w:val="28"/>
              </w:rPr>
              <w:t>93</w:t>
            </w:r>
          </w:p>
        </w:tc>
      </w:tr>
      <w:tr w:rsidR="00A6021F" w:rsidRPr="00827231" w:rsidTr="0026482B">
        <w:trPr>
          <w:cantSplit/>
        </w:trPr>
        <w:tc>
          <w:tcPr>
            <w:tcW w:w="4500" w:type="pct"/>
            <w:shd w:val="clear" w:color="auto" w:fill="auto"/>
          </w:tcPr>
          <w:p w:rsidR="00A6021F" w:rsidRPr="00827231" w:rsidRDefault="005F2482" w:rsidP="00AA725C">
            <w:pPr>
              <w:spacing w:line="400" w:lineRule="exact"/>
              <w:ind w:leftChars="233" w:left="1371" w:rightChars="5" w:right="12" w:hangingChars="290" w:hanging="812"/>
              <w:jc w:val="both"/>
              <w:rPr>
                <w:rFonts w:ascii="標楷體" w:eastAsia="標楷體" w:hAnsi="標楷體"/>
                <w:noProof/>
                <w:sz w:val="28"/>
                <w:szCs w:val="28"/>
              </w:rPr>
            </w:pPr>
            <w:r w:rsidRPr="00827231">
              <w:rPr>
                <w:rFonts w:ascii="標楷體" w:eastAsia="標楷體" w:hAnsi="標楷體" w:hint="eastAsia"/>
                <w:noProof/>
                <w:sz w:val="28"/>
                <w:szCs w:val="28"/>
              </w:rPr>
              <w:lastRenderedPageBreak/>
              <w:t>（16）</w:t>
            </w:r>
            <w:r w:rsidR="002A438E" w:rsidRPr="00827231">
              <w:rPr>
                <w:rFonts w:ascii="標楷體" w:eastAsia="標楷體" w:hAnsi="標楷體" w:hint="eastAsia"/>
                <w:spacing w:val="4"/>
                <w:sz w:val="28"/>
                <w:szCs w:val="28"/>
              </w:rPr>
              <w:t>鐵道局為達成國車國造及核心機電國產化之目標，推動鐵道產業發展政策，惟部分行動方案執行情形未盡周妥，影響政策目標之達成，允宜檢討改善</w:t>
            </w:r>
            <w:r w:rsidR="00574B84" w:rsidRPr="00827231">
              <w:rPr>
                <w:rFonts w:ascii="標楷體" w:eastAsia="標楷體" w:hAnsi="標楷體" w:hint="eastAsia"/>
                <w:noProof/>
                <w:sz w:val="28"/>
                <w:szCs w:val="28"/>
              </w:rPr>
              <w:t>.................</w:t>
            </w:r>
            <w:r w:rsidR="002A438E" w:rsidRPr="00827231">
              <w:rPr>
                <w:rFonts w:ascii="標楷體" w:eastAsia="標楷體" w:hAnsi="標楷體" w:hint="eastAsia"/>
                <w:noProof/>
                <w:sz w:val="28"/>
                <w:szCs w:val="28"/>
              </w:rPr>
              <w:t>..........</w:t>
            </w:r>
          </w:p>
        </w:tc>
        <w:tc>
          <w:tcPr>
            <w:tcW w:w="500" w:type="pct"/>
            <w:shd w:val="clear" w:color="auto" w:fill="auto"/>
            <w:vAlign w:val="bottom"/>
          </w:tcPr>
          <w:p w:rsidR="00A6021F" w:rsidRPr="00827231" w:rsidRDefault="005F2482" w:rsidP="00AA725C">
            <w:pPr>
              <w:spacing w:line="400" w:lineRule="exact"/>
              <w:jc w:val="both"/>
              <w:rPr>
                <w:rFonts w:ascii="標楷體" w:eastAsia="標楷體" w:hAnsi="標楷體"/>
                <w:noProof/>
                <w:sz w:val="28"/>
                <w:szCs w:val="28"/>
              </w:rPr>
            </w:pPr>
            <w:r w:rsidRPr="00827231">
              <w:rPr>
                <w:rFonts w:ascii="標楷體" w:eastAsia="標楷體" w:hAnsi="標楷體" w:hint="eastAsia"/>
                <w:noProof/>
                <w:sz w:val="28"/>
                <w:szCs w:val="28"/>
              </w:rPr>
              <w:t>乙-19</w:t>
            </w:r>
            <w:r w:rsidR="008B2E16">
              <w:rPr>
                <w:rFonts w:ascii="標楷體" w:eastAsia="標楷體" w:hAnsi="標楷體" w:hint="eastAsia"/>
                <w:noProof/>
                <w:sz w:val="28"/>
                <w:szCs w:val="28"/>
              </w:rPr>
              <w:t>4</w:t>
            </w:r>
          </w:p>
        </w:tc>
      </w:tr>
      <w:tr w:rsidR="00DA6118" w:rsidRPr="00827231" w:rsidTr="0026482B">
        <w:trPr>
          <w:cantSplit/>
        </w:trPr>
        <w:tc>
          <w:tcPr>
            <w:tcW w:w="4500" w:type="pct"/>
            <w:shd w:val="clear" w:color="auto" w:fill="auto"/>
          </w:tcPr>
          <w:p w:rsidR="00DA6118" w:rsidRPr="00827231" w:rsidRDefault="00DA6118" w:rsidP="00AA725C">
            <w:pPr>
              <w:spacing w:line="420" w:lineRule="exact"/>
              <w:ind w:leftChars="100" w:left="698" w:hanging="458"/>
              <w:jc w:val="both"/>
              <w:rPr>
                <w:rFonts w:ascii="標楷體" w:eastAsia="標楷體" w:hAnsi="標楷體"/>
                <w:b/>
                <w:sz w:val="28"/>
                <w:szCs w:val="28"/>
              </w:rPr>
            </w:pPr>
            <w:r w:rsidRPr="00827231">
              <w:rPr>
                <w:rFonts w:ascii="標楷體" w:eastAsia="標楷體" w:hAnsi="標楷體" w:hint="eastAsia"/>
                <w:b/>
                <w:noProof/>
                <w:sz w:val="32"/>
                <w:szCs w:val="28"/>
              </w:rPr>
              <w:t>八、國軍退除役官兵輔導委員會主管</w:t>
            </w:r>
          </w:p>
        </w:tc>
        <w:tc>
          <w:tcPr>
            <w:tcW w:w="500" w:type="pct"/>
            <w:shd w:val="clear" w:color="auto" w:fill="auto"/>
            <w:vAlign w:val="bottom"/>
          </w:tcPr>
          <w:p w:rsidR="00DA6118" w:rsidRPr="00827231" w:rsidRDefault="00DA6118" w:rsidP="00AA725C">
            <w:pPr>
              <w:spacing w:line="400" w:lineRule="exact"/>
              <w:jc w:val="both"/>
              <w:rPr>
                <w:rFonts w:ascii="標楷體" w:eastAsia="標楷體" w:hAnsi="標楷體"/>
                <w:sz w:val="28"/>
                <w:szCs w:val="28"/>
              </w:rPr>
            </w:pPr>
          </w:p>
        </w:tc>
      </w:tr>
      <w:tr w:rsidR="00DA6118" w:rsidRPr="00827231" w:rsidTr="0026482B">
        <w:trPr>
          <w:cantSplit/>
        </w:trPr>
        <w:tc>
          <w:tcPr>
            <w:tcW w:w="4500" w:type="pct"/>
            <w:shd w:val="clear" w:color="auto" w:fill="auto"/>
          </w:tcPr>
          <w:p w:rsidR="00DA6118" w:rsidRPr="00827231" w:rsidRDefault="00DA6118" w:rsidP="00572CC2">
            <w:pPr>
              <w:spacing w:line="440" w:lineRule="exact"/>
              <w:ind w:leftChars="127" w:left="594" w:hanging="289"/>
              <w:jc w:val="both"/>
              <w:rPr>
                <w:rFonts w:ascii="標楷體" w:eastAsia="標楷體" w:hAnsi="標楷體"/>
                <w:sz w:val="28"/>
                <w:szCs w:val="28"/>
              </w:rPr>
            </w:pPr>
            <w:r w:rsidRPr="00827231">
              <w:rPr>
                <w:rFonts w:ascii="標楷體" w:eastAsia="標楷體" w:hAnsi="標楷體" w:hint="eastAsia"/>
                <w:noProof/>
                <w:sz w:val="32"/>
                <w:szCs w:val="28"/>
              </w:rPr>
              <w:t>（一）</w:t>
            </w:r>
            <w:r w:rsidRPr="00827231">
              <w:rPr>
                <w:rFonts w:ascii="標楷體" w:eastAsia="標楷體" w:hAnsi="標楷體" w:hint="eastAsia"/>
                <w:noProof/>
                <w:sz w:val="32"/>
                <w:szCs w:val="32"/>
              </w:rPr>
              <w:t>國軍退除</w:t>
            </w:r>
            <w:r w:rsidRPr="00827231">
              <w:rPr>
                <w:rFonts w:ascii="標楷體" w:eastAsia="標楷體" w:hAnsi="標楷體" w:hint="eastAsia"/>
                <w:noProof/>
                <w:sz w:val="32"/>
                <w:szCs w:val="28"/>
              </w:rPr>
              <w:t>役官兵安置基金</w:t>
            </w:r>
          </w:p>
        </w:tc>
        <w:tc>
          <w:tcPr>
            <w:tcW w:w="500" w:type="pct"/>
            <w:shd w:val="clear" w:color="auto" w:fill="auto"/>
            <w:vAlign w:val="bottom"/>
          </w:tcPr>
          <w:p w:rsidR="00DA6118" w:rsidRPr="00827231" w:rsidRDefault="00DA6118" w:rsidP="00AA725C">
            <w:pPr>
              <w:spacing w:line="400" w:lineRule="exact"/>
              <w:jc w:val="both"/>
              <w:rPr>
                <w:rFonts w:ascii="標楷體" w:eastAsia="標楷體" w:hAnsi="標楷體"/>
                <w:sz w:val="28"/>
                <w:szCs w:val="28"/>
              </w:rPr>
            </w:pPr>
          </w:p>
        </w:tc>
      </w:tr>
      <w:tr w:rsidR="00DA6118" w:rsidRPr="00827231" w:rsidTr="0026482B">
        <w:trPr>
          <w:cantSplit/>
        </w:trPr>
        <w:tc>
          <w:tcPr>
            <w:tcW w:w="4500" w:type="pct"/>
            <w:shd w:val="clear" w:color="auto" w:fill="auto"/>
          </w:tcPr>
          <w:p w:rsidR="00DA6118" w:rsidRPr="00827231" w:rsidRDefault="00DA6118" w:rsidP="003F0CB4">
            <w:pPr>
              <w:spacing w:line="400" w:lineRule="exact"/>
              <w:ind w:leftChars="250" w:left="1300" w:rightChars="5" w:right="12" w:hangingChars="250" w:hanging="700"/>
              <w:jc w:val="both"/>
              <w:rPr>
                <w:rFonts w:ascii="標楷體" w:eastAsia="標楷體" w:hAnsi="標楷體"/>
                <w:noProof/>
                <w:sz w:val="28"/>
                <w:szCs w:val="28"/>
              </w:rPr>
            </w:pPr>
            <w:r w:rsidRPr="00827231">
              <w:rPr>
                <w:rFonts w:ascii="標楷體" w:eastAsia="標楷體" w:hAnsi="標楷體" w:hint="eastAsia"/>
                <w:noProof/>
                <w:sz w:val="28"/>
                <w:szCs w:val="28"/>
              </w:rPr>
              <w:t>（1）</w:t>
            </w:r>
            <w:r w:rsidR="0069265C" w:rsidRPr="0069265C">
              <w:rPr>
                <w:rFonts w:ascii="標楷體" w:eastAsia="標楷體" w:hAnsi="標楷體" w:hint="eastAsia"/>
                <w:noProof/>
                <w:sz w:val="28"/>
                <w:szCs w:val="28"/>
              </w:rPr>
              <w:t>退輔會開辦職業訓練課程輔導促進退除役官兵穩定就業，惟就業輔導服務量能之擴展與績效衡量，訓練課程開設及訓後輔導作業等未臻完善，允宜檢討改善，以提升施政計畫執行效能</w:t>
            </w:r>
            <w:r w:rsidR="00934638" w:rsidRPr="00827231">
              <w:rPr>
                <w:rFonts w:ascii="標楷體" w:eastAsia="標楷體" w:hAnsi="標楷體" w:hint="eastAsia"/>
                <w:noProof/>
                <w:sz w:val="28"/>
                <w:szCs w:val="28"/>
              </w:rPr>
              <w:t>.</w:t>
            </w:r>
            <w:r w:rsidR="00934638" w:rsidRPr="00827231">
              <w:rPr>
                <w:rFonts w:ascii="標楷體" w:eastAsia="標楷體" w:hAnsi="標楷體"/>
                <w:noProof/>
                <w:sz w:val="28"/>
                <w:szCs w:val="28"/>
              </w:rPr>
              <w:t>.</w:t>
            </w:r>
            <w:r w:rsidR="004201EB" w:rsidRPr="00827231">
              <w:rPr>
                <w:rFonts w:ascii="標楷體" w:eastAsia="標楷體" w:hAnsi="標楷體" w:hint="eastAsia"/>
                <w:noProof/>
                <w:sz w:val="28"/>
                <w:szCs w:val="28"/>
              </w:rPr>
              <w:t>.</w:t>
            </w:r>
          </w:p>
        </w:tc>
        <w:tc>
          <w:tcPr>
            <w:tcW w:w="500" w:type="pct"/>
            <w:shd w:val="clear" w:color="auto" w:fill="auto"/>
            <w:vAlign w:val="bottom"/>
          </w:tcPr>
          <w:p w:rsidR="00DA6118" w:rsidRPr="00827231" w:rsidRDefault="00DA6118" w:rsidP="00AA725C">
            <w:pPr>
              <w:spacing w:line="40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8B2E16">
              <w:rPr>
                <w:rFonts w:ascii="標楷體" w:eastAsia="標楷體" w:hAnsi="標楷體" w:hint="eastAsia"/>
                <w:noProof/>
                <w:sz w:val="28"/>
                <w:szCs w:val="28"/>
              </w:rPr>
              <w:t>204</w:t>
            </w:r>
          </w:p>
        </w:tc>
      </w:tr>
      <w:tr w:rsidR="00DA6118" w:rsidRPr="00827231" w:rsidTr="0026482B">
        <w:trPr>
          <w:cantSplit/>
        </w:trPr>
        <w:tc>
          <w:tcPr>
            <w:tcW w:w="4500" w:type="pct"/>
            <w:shd w:val="clear" w:color="auto" w:fill="auto"/>
          </w:tcPr>
          <w:p w:rsidR="00DA6118" w:rsidRPr="00827231" w:rsidRDefault="00DA6118" w:rsidP="003F0CB4">
            <w:pPr>
              <w:spacing w:line="400" w:lineRule="exact"/>
              <w:ind w:leftChars="250" w:left="1300" w:rightChars="5" w:right="12" w:hangingChars="250" w:hanging="700"/>
              <w:jc w:val="both"/>
              <w:rPr>
                <w:rFonts w:ascii="標楷體" w:eastAsia="標楷體" w:hAnsi="標楷體"/>
                <w:noProof/>
                <w:sz w:val="28"/>
                <w:szCs w:val="28"/>
              </w:rPr>
            </w:pPr>
            <w:r w:rsidRPr="00827231">
              <w:rPr>
                <w:rFonts w:ascii="標楷體" w:eastAsia="標楷體" w:hAnsi="標楷體" w:hint="eastAsia"/>
                <w:noProof/>
                <w:sz w:val="28"/>
                <w:szCs w:val="28"/>
              </w:rPr>
              <w:t>（2）</w:t>
            </w:r>
            <w:r w:rsidR="0069265C" w:rsidRPr="0069265C">
              <w:rPr>
                <w:rFonts w:ascii="標楷體" w:eastAsia="標楷體" w:hAnsi="標楷體" w:hint="eastAsia"/>
                <w:noProof/>
                <w:sz w:val="28"/>
                <w:szCs w:val="28"/>
              </w:rPr>
              <w:t>安置基金為輔導退除役官兵就業與民間合資經營事業，惟部分轉投資事業間有違反勞動基準法及職業安全衛生法情事，允宜督促檢討改進，以維護勞工權益與安全</w:t>
            </w:r>
            <w:r w:rsidR="00BC67A7" w:rsidRPr="00827231">
              <w:rPr>
                <w:rFonts w:ascii="標楷體" w:eastAsia="標楷體" w:hAnsi="標楷體" w:hint="eastAsia"/>
                <w:noProof/>
                <w:sz w:val="28"/>
                <w:szCs w:val="28"/>
              </w:rPr>
              <w:t>...................</w:t>
            </w:r>
            <w:r w:rsidR="00934638" w:rsidRPr="00827231">
              <w:rPr>
                <w:rFonts w:ascii="標楷體" w:eastAsia="標楷體" w:hAnsi="標楷體"/>
                <w:noProof/>
                <w:sz w:val="28"/>
                <w:szCs w:val="28"/>
              </w:rPr>
              <w:t>.</w:t>
            </w:r>
          </w:p>
        </w:tc>
        <w:tc>
          <w:tcPr>
            <w:tcW w:w="500" w:type="pct"/>
            <w:shd w:val="clear" w:color="auto" w:fill="auto"/>
            <w:vAlign w:val="bottom"/>
          </w:tcPr>
          <w:p w:rsidR="00DA6118" w:rsidRPr="00827231" w:rsidRDefault="00DA6118" w:rsidP="00AA725C">
            <w:pPr>
              <w:spacing w:line="40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FA1151" w:rsidRPr="00827231">
              <w:rPr>
                <w:rFonts w:ascii="標楷體" w:eastAsia="標楷體" w:hAnsi="標楷體" w:hint="eastAsia"/>
                <w:noProof/>
                <w:sz w:val="28"/>
                <w:szCs w:val="28"/>
              </w:rPr>
              <w:t>2</w:t>
            </w:r>
            <w:r w:rsidR="008B2E16">
              <w:rPr>
                <w:rFonts w:ascii="標楷體" w:eastAsia="標楷體" w:hAnsi="標楷體" w:hint="eastAsia"/>
                <w:noProof/>
                <w:sz w:val="28"/>
                <w:szCs w:val="28"/>
              </w:rPr>
              <w:t>06</w:t>
            </w:r>
          </w:p>
        </w:tc>
      </w:tr>
      <w:tr w:rsidR="00DA6118" w:rsidRPr="00827231" w:rsidTr="0026482B">
        <w:trPr>
          <w:cantSplit/>
        </w:trPr>
        <w:tc>
          <w:tcPr>
            <w:tcW w:w="4500" w:type="pct"/>
            <w:shd w:val="clear" w:color="auto" w:fill="auto"/>
          </w:tcPr>
          <w:p w:rsidR="00DA6118" w:rsidRPr="00827231" w:rsidRDefault="00DA6118" w:rsidP="003F0CB4">
            <w:pPr>
              <w:spacing w:line="400" w:lineRule="exact"/>
              <w:ind w:leftChars="250" w:left="1300" w:rightChars="5" w:right="12" w:hangingChars="250" w:hanging="700"/>
              <w:jc w:val="both"/>
              <w:rPr>
                <w:rFonts w:ascii="標楷體" w:eastAsia="標楷體" w:hAnsi="標楷體"/>
                <w:noProof/>
                <w:sz w:val="28"/>
                <w:szCs w:val="28"/>
              </w:rPr>
            </w:pPr>
            <w:r w:rsidRPr="00827231">
              <w:rPr>
                <w:rFonts w:ascii="標楷體" w:eastAsia="標楷體" w:hAnsi="標楷體" w:hint="eastAsia"/>
                <w:noProof/>
                <w:sz w:val="28"/>
                <w:szCs w:val="28"/>
              </w:rPr>
              <w:t>（3）</w:t>
            </w:r>
            <w:r w:rsidR="0069265C" w:rsidRPr="0069265C">
              <w:rPr>
                <w:rFonts w:ascii="標楷體" w:eastAsia="標楷體" w:hAnsi="標楷體" w:hint="eastAsia"/>
                <w:noProof/>
                <w:sz w:val="28"/>
                <w:szCs w:val="28"/>
              </w:rPr>
              <w:t>清境農場響應政府節能減碳環保政策，獲中央頒發銀級環保旅館標章，惟各年度活動內容變化不大，線上訂房、網路商城、環保房及與客運業者異業結盟之行銷系統及策略推展成效未盡理想，有待檢討加強</w:t>
            </w:r>
            <w:r w:rsidRPr="00827231">
              <w:rPr>
                <w:rFonts w:ascii="標楷體" w:eastAsia="標楷體" w:hAnsi="標楷體" w:hint="eastAsia"/>
                <w:noProof/>
                <w:sz w:val="28"/>
                <w:szCs w:val="28"/>
              </w:rPr>
              <w:t>.........</w:t>
            </w:r>
            <w:r w:rsidR="00C65B7E" w:rsidRPr="00827231">
              <w:rPr>
                <w:rFonts w:ascii="標楷體" w:eastAsia="標楷體" w:hAnsi="標楷體" w:hint="eastAsia"/>
                <w:noProof/>
                <w:sz w:val="28"/>
                <w:szCs w:val="28"/>
              </w:rPr>
              <w:t>...</w:t>
            </w:r>
            <w:r w:rsidR="00934638" w:rsidRPr="00827231">
              <w:rPr>
                <w:rFonts w:ascii="標楷體" w:eastAsia="標楷體" w:hAnsi="標楷體"/>
                <w:noProof/>
                <w:sz w:val="28"/>
                <w:szCs w:val="28"/>
              </w:rPr>
              <w:t>......................</w:t>
            </w:r>
          </w:p>
        </w:tc>
        <w:tc>
          <w:tcPr>
            <w:tcW w:w="500" w:type="pct"/>
            <w:shd w:val="clear" w:color="auto" w:fill="auto"/>
            <w:vAlign w:val="bottom"/>
          </w:tcPr>
          <w:p w:rsidR="00DA6118" w:rsidRPr="00827231" w:rsidRDefault="00DA6118" w:rsidP="00AA725C">
            <w:pPr>
              <w:spacing w:line="40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FA1151" w:rsidRPr="00827231">
              <w:rPr>
                <w:rFonts w:ascii="標楷體" w:eastAsia="標楷體" w:hAnsi="標楷體" w:hint="eastAsia"/>
                <w:noProof/>
                <w:sz w:val="28"/>
                <w:szCs w:val="28"/>
              </w:rPr>
              <w:t>2</w:t>
            </w:r>
            <w:r w:rsidR="008B2E16">
              <w:rPr>
                <w:rFonts w:ascii="標楷體" w:eastAsia="標楷體" w:hAnsi="標楷體" w:hint="eastAsia"/>
                <w:noProof/>
                <w:sz w:val="28"/>
                <w:szCs w:val="28"/>
              </w:rPr>
              <w:t>09</w:t>
            </w:r>
          </w:p>
        </w:tc>
      </w:tr>
      <w:tr w:rsidR="00DA6118" w:rsidRPr="00827231" w:rsidTr="0026482B">
        <w:trPr>
          <w:cantSplit/>
        </w:trPr>
        <w:tc>
          <w:tcPr>
            <w:tcW w:w="4500" w:type="pct"/>
            <w:shd w:val="clear" w:color="auto" w:fill="auto"/>
          </w:tcPr>
          <w:p w:rsidR="00DA6118" w:rsidRPr="00827231" w:rsidRDefault="00DA6118" w:rsidP="003F0CB4">
            <w:pPr>
              <w:spacing w:line="400" w:lineRule="exact"/>
              <w:ind w:leftChars="250" w:left="1300" w:rightChars="5" w:right="12" w:hangingChars="250" w:hanging="700"/>
              <w:jc w:val="both"/>
              <w:rPr>
                <w:rFonts w:ascii="標楷體" w:eastAsia="標楷體" w:hAnsi="標楷體"/>
                <w:noProof/>
                <w:sz w:val="28"/>
                <w:szCs w:val="28"/>
              </w:rPr>
            </w:pPr>
            <w:r w:rsidRPr="00827231">
              <w:rPr>
                <w:rFonts w:ascii="標楷體" w:eastAsia="標楷體" w:hAnsi="標楷體" w:hint="eastAsia"/>
                <w:noProof/>
                <w:sz w:val="28"/>
                <w:szCs w:val="28"/>
              </w:rPr>
              <w:t>（4）</w:t>
            </w:r>
            <w:r w:rsidR="0069265C" w:rsidRPr="0069265C">
              <w:rPr>
                <w:rFonts w:ascii="標楷體" w:eastAsia="標楷體" w:hAnsi="標楷體" w:hint="eastAsia"/>
                <w:noProof/>
                <w:sz w:val="28"/>
                <w:szCs w:val="28"/>
              </w:rPr>
              <w:t>退輔會所屬農林機構土地運用計畫管理未盡妥善，有待檢討研謀改善</w:t>
            </w:r>
            <w:r w:rsidRPr="00827231">
              <w:rPr>
                <w:rFonts w:ascii="標楷體" w:eastAsia="標楷體" w:hAnsi="標楷體" w:hint="eastAsia"/>
                <w:noProof/>
                <w:sz w:val="28"/>
                <w:szCs w:val="28"/>
              </w:rPr>
              <w:t>...</w:t>
            </w:r>
            <w:r w:rsidR="006514CB" w:rsidRPr="00827231">
              <w:rPr>
                <w:rFonts w:ascii="標楷體" w:eastAsia="標楷體" w:hAnsi="標楷體"/>
                <w:noProof/>
                <w:sz w:val="28"/>
                <w:szCs w:val="28"/>
              </w:rPr>
              <w:t>..</w:t>
            </w:r>
            <w:r w:rsidR="00D42B9B" w:rsidRPr="00827231">
              <w:rPr>
                <w:rFonts w:ascii="標楷體" w:eastAsia="標楷體" w:hAnsi="標楷體" w:hint="eastAsia"/>
                <w:noProof/>
                <w:sz w:val="28"/>
                <w:szCs w:val="28"/>
              </w:rPr>
              <w:t>.</w:t>
            </w:r>
            <w:r w:rsidR="00934638" w:rsidRPr="00827231">
              <w:rPr>
                <w:rFonts w:ascii="標楷體" w:eastAsia="標楷體" w:hAnsi="標楷體"/>
                <w:noProof/>
                <w:sz w:val="28"/>
                <w:szCs w:val="28"/>
              </w:rPr>
              <w:t>.........................................</w:t>
            </w:r>
          </w:p>
        </w:tc>
        <w:tc>
          <w:tcPr>
            <w:tcW w:w="500" w:type="pct"/>
            <w:shd w:val="clear" w:color="auto" w:fill="auto"/>
            <w:vAlign w:val="bottom"/>
          </w:tcPr>
          <w:p w:rsidR="00DA6118" w:rsidRPr="00827231" w:rsidRDefault="00DA6118" w:rsidP="00AA725C">
            <w:pPr>
              <w:spacing w:line="40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8B2E16">
              <w:rPr>
                <w:rFonts w:ascii="標楷體" w:eastAsia="標楷體" w:hAnsi="標楷體" w:hint="eastAsia"/>
                <w:noProof/>
                <w:sz w:val="28"/>
                <w:szCs w:val="28"/>
              </w:rPr>
              <w:t>211</w:t>
            </w:r>
          </w:p>
        </w:tc>
      </w:tr>
      <w:tr w:rsidR="00DA6118" w:rsidRPr="00827231" w:rsidTr="006514CB">
        <w:trPr>
          <w:cantSplit/>
          <w:trHeight w:val="349"/>
        </w:trPr>
        <w:tc>
          <w:tcPr>
            <w:tcW w:w="4500" w:type="pct"/>
            <w:shd w:val="clear" w:color="auto" w:fill="auto"/>
          </w:tcPr>
          <w:p w:rsidR="00DA6118" w:rsidRPr="00827231" w:rsidRDefault="00DA6118" w:rsidP="00AA725C">
            <w:pPr>
              <w:spacing w:line="400" w:lineRule="exact"/>
              <w:ind w:leftChars="128" w:left="938" w:hanging="631"/>
              <w:jc w:val="both"/>
              <w:rPr>
                <w:rFonts w:ascii="標楷體" w:eastAsia="標楷體" w:hAnsi="標楷體"/>
                <w:sz w:val="28"/>
                <w:szCs w:val="28"/>
              </w:rPr>
            </w:pPr>
            <w:r w:rsidRPr="00827231">
              <w:rPr>
                <w:rFonts w:ascii="標楷體" w:eastAsia="標楷體" w:hAnsi="標楷體" w:hint="eastAsia"/>
                <w:noProof/>
                <w:sz w:val="32"/>
                <w:szCs w:val="28"/>
              </w:rPr>
              <w:t>（二）榮民醫療作業基金</w:t>
            </w:r>
          </w:p>
        </w:tc>
        <w:tc>
          <w:tcPr>
            <w:tcW w:w="500" w:type="pct"/>
            <w:shd w:val="clear" w:color="auto" w:fill="auto"/>
            <w:vAlign w:val="bottom"/>
          </w:tcPr>
          <w:p w:rsidR="00DA6118" w:rsidRPr="00827231" w:rsidRDefault="00DA6118" w:rsidP="00AA725C">
            <w:pPr>
              <w:spacing w:line="400" w:lineRule="exact"/>
              <w:jc w:val="both"/>
              <w:rPr>
                <w:rFonts w:ascii="標楷體" w:eastAsia="標楷體" w:hAnsi="標楷體"/>
                <w:sz w:val="28"/>
                <w:szCs w:val="28"/>
              </w:rPr>
            </w:pPr>
          </w:p>
        </w:tc>
      </w:tr>
      <w:tr w:rsidR="00DA6118" w:rsidRPr="00827231" w:rsidTr="0026482B">
        <w:trPr>
          <w:cantSplit/>
        </w:trPr>
        <w:tc>
          <w:tcPr>
            <w:tcW w:w="4500" w:type="pct"/>
            <w:shd w:val="clear" w:color="auto" w:fill="auto"/>
          </w:tcPr>
          <w:p w:rsidR="00DA6118" w:rsidRPr="00827231" w:rsidRDefault="00883D54" w:rsidP="007E3A25">
            <w:pPr>
              <w:spacing w:line="400" w:lineRule="exact"/>
              <w:ind w:leftChars="531" w:left="1277" w:hangingChars="1" w:hanging="3"/>
              <w:jc w:val="both"/>
              <w:rPr>
                <w:rFonts w:ascii="標楷體" w:eastAsia="標楷體" w:hAnsi="標楷體"/>
                <w:sz w:val="28"/>
                <w:szCs w:val="28"/>
              </w:rPr>
            </w:pPr>
            <w:r w:rsidRPr="00827231">
              <w:rPr>
                <w:rFonts w:ascii="標楷體" w:eastAsia="標楷體" w:hAnsi="標楷體" w:hint="eastAsia"/>
                <w:noProof/>
                <w:sz w:val="28"/>
                <w:szCs w:val="28"/>
              </w:rPr>
              <w:t>臺北等3家榮民總醫院辦理購建固定資產建設改良擴充計畫，有助提升醫療管理及服務品質，惟間有未合理評估採購預算、未妥適規劃發包內容，及價購土地未辦理勘查作業，致需時清理等情，影響計畫執行進度，亟待研謀改善</w:t>
            </w:r>
            <w:r w:rsidR="00DA6118" w:rsidRPr="00827231">
              <w:rPr>
                <w:rFonts w:ascii="標楷體" w:eastAsia="標楷體" w:hAnsi="標楷體" w:hint="eastAsia"/>
                <w:noProof/>
                <w:sz w:val="28"/>
                <w:szCs w:val="28"/>
              </w:rPr>
              <w:t>.........</w:t>
            </w:r>
            <w:r w:rsidR="00800D41" w:rsidRPr="00827231">
              <w:rPr>
                <w:rFonts w:ascii="標楷體" w:eastAsia="標楷體" w:hAnsi="標楷體" w:hint="eastAsia"/>
                <w:noProof/>
                <w:sz w:val="28"/>
                <w:szCs w:val="28"/>
              </w:rPr>
              <w:t>.....</w:t>
            </w:r>
            <w:r w:rsidR="007E3A25">
              <w:rPr>
                <w:rFonts w:ascii="標楷體" w:eastAsia="標楷體" w:hAnsi="標楷體" w:hint="eastAsia"/>
                <w:noProof/>
                <w:sz w:val="28"/>
                <w:szCs w:val="28"/>
              </w:rPr>
              <w:t>.</w:t>
            </w:r>
            <w:r w:rsidR="00800D41" w:rsidRPr="00827231">
              <w:rPr>
                <w:rFonts w:ascii="標楷體" w:eastAsia="標楷體" w:hAnsi="標楷體" w:hint="eastAsia"/>
                <w:noProof/>
                <w:sz w:val="28"/>
                <w:szCs w:val="28"/>
              </w:rPr>
              <w:t>..</w:t>
            </w:r>
          </w:p>
        </w:tc>
        <w:tc>
          <w:tcPr>
            <w:tcW w:w="500" w:type="pct"/>
            <w:shd w:val="clear" w:color="auto" w:fill="auto"/>
            <w:vAlign w:val="bottom"/>
          </w:tcPr>
          <w:p w:rsidR="00DA6118" w:rsidRPr="00827231" w:rsidRDefault="00DA6118" w:rsidP="00AA725C">
            <w:pPr>
              <w:spacing w:line="40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AA6DD6" w:rsidRPr="00827231">
              <w:rPr>
                <w:rFonts w:ascii="標楷體" w:eastAsia="標楷體" w:hAnsi="標楷體" w:hint="eastAsia"/>
                <w:noProof/>
                <w:sz w:val="28"/>
                <w:szCs w:val="28"/>
              </w:rPr>
              <w:t>2</w:t>
            </w:r>
            <w:r w:rsidR="008B2E16">
              <w:rPr>
                <w:rFonts w:ascii="標楷體" w:eastAsia="標楷體" w:hAnsi="標楷體" w:hint="eastAsia"/>
                <w:noProof/>
                <w:sz w:val="28"/>
                <w:szCs w:val="28"/>
              </w:rPr>
              <w:t>20</w:t>
            </w:r>
          </w:p>
        </w:tc>
      </w:tr>
      <w:tr w:rsidR="00DA6118" w:rsidRPr="00827231" w:rsidTr="0026482B">
        <w:trPr>
          <w:cantSplit/>
        </w:trPr>
        <w:tc>
          <w:tcPr>
            <w:tcW w:w="4500" w:type="pct"/>
            <w:shd w:val="clear" w:color="auto" w:fill="auto"/>
          </w:tcPr>
          <w:p w:rsidR="00DA6118" w:rsidRPr="00827231" w:rsidRDefault="00DA6118" w:rsidP="00AA725C">
            <w:pPr>
              <w:spacing w:line="400" w:lineRule="exact"/>
              <w:ind w:leftChars="100" w:left="698" w:hanging="458"/>
              <w:jc w:val="both"/>
              <w:rPr>
                <w:rFonts w:ascii="標楷體" w:eastAsia="標楷體" w:hAnsi="標楷體"/>
                <w:b/>
                <w:sz w:val="32"/>
                <w:szCs w:val="32"/>
              </w:rPr>
            </w:pPr>
            <w:r w:rsidRPr="00827231">
              <w:rPr>
                <w:rFonts w:ascii="標楷體" w:eastAsia="標楷體" w:hAnsi="標楷體" w:hint="eastAsia"/>
                <w:b/>
                <w:noProof/>
                <w:sz w:val="32"/>
                <w:szCs w:val="32"/>
              </w:rPr>
              <w:t>九、科技部</w:t>
            </w:r>
            <w:r w:rsidR="00D332A3" w:rsidRPr="00827231">
              <w:rPr>
                <w:rFonts w:ascii="標楷體" w:eastAsia="標楷體" w:hAnsi="標楷體" w:hint="eastAsia"/>
                <w:b/>
                <w:noProof/>
                <w:sz w:val="32"/>
                <w:szCs w:val="32"/>
              </w:rPr>
              <w:t>（國家科學及技術委員會）</w:t>
            </w:r>
            <w:r w:rsidRPr="00827231">
              <w:rPr>
                <w:rFonts w:ascii="標楷體" w:eastAsia="標楷體" w:hAnsi="標楷體" w:hint="eastAsia"/>
                <w:b/>
                <w:noProof/>
                <w:sz w:val="32"/>
                <w:szCs w:val="32"/>
              </w:rPr>
              <w:t>主管</w:t>
            </w:r>
          </w:p>
        </w:tc>
        <w:tc>
          <w:tcPr>
            <w:tcW w:w="500" w:type="pct"/>
            <w:shd w:val="clear" w:color="auto" w:fill="auto"/>
            <w:vAlign w:val="bottom"/>
          </w:tcPr>
          <w:p w:rsidR="00DA6118" w:rsidRPr="00827231" w:rsidRDefault="00DA6118" w:rsidP="00AA725C">
            <w:pPr>
              <w:spacing w:line="400" w:lineRule="exact"/>
              <w:jc w:val="both"/>
              <w:rPr>
                <w:rFonts w:ascii="標楷體" w:eastAsia="標楷體" w:hAnsi="標楷體"/>
                <w:sz w:val="28"/>
                <w:szCs w:val="28"/>
              </w:rPr>
            </w:pPr>
          </w:p>
        </w:tc>
      </w:tr>
      <w:tr w:rsidR="00DA6118" w:rsidRPr="00827231" w:rsidTr="0026482B">
        <w:trPr>
          <w:cantSplit/>
        </w:trPr>
        <w:tc>
          <w:tcPr>
            <w:tcW w:w="4500" w:type="pct"/>
            <w:shd w:val="clear" w:color="auto" w:fill="auto"/>
          </w:tcPr>
          <w:p w:rsidR="00DA6118" w:rsidRPr="00827231" w:rsidRDefault="00DA6118" w:rsidP="00AA725C">
            <w:pPr>
              <w:spacing w:line="400" w:lineRule="exact"/>
              <w:ind w:leftChars="200" w:left="938" w:hanging="458"/>
              <w:jc w:val="both"/>
              <w:rPr>
                <w:rFonts w:ascii="標楷體" w:eastAsia="標楷體" w:hAnsi="標楷體"/>
                <w:sz w:val="32"/>
                <w:szCs w:val="32"/>
              </w:rPr>
            </w:pPr>
            <w:r w:rsidRPr="00827231">
              <w:rPr>
                <w:rFonts w:ascii="標楷體" w:eastAsia="標楷體" w:hAnsi="標楷體" w:hint="eastAsia"/>
                <w:noProof/>
                <w:sz w:val="32"/>
                <w:szCs w:val="32"/>
              </w:rPr>
              <w:t>科學園區管理局作業基金</w:t>
            </w:r>
          </w:p>
        </w:tc>
        <w:tc>
          <w:tcPr>
            <w:tcW w:w="500" w:type="pct"/>
            <w:shd w:val="clear" w:color="auto" w:fill="auto"/>
            <w:vAlign w:val="bottom"/>
          </w:tcPr>
          <w:p w:rsidR="00DA6118" w:rsidRPr="00827231" w:rsidRDefault="00DA6118" w:rsidP="00AA725C">
            <w:pPr>
              <w:spacing w:line="400" w:lineRule="exact"/>
              <w:jc w:val="both"/>
              <w:rPr>
                <w:rFonts w:ascii="標楷體" w:eastAsia="標楷體" w:hAnsi="標楷體"/>
                <w:sz w:val="28"/>
                <w:szCs w:val="28"/>
              </w:rPr>
            </w:pPr>
          </w:p>
        </w:tc>
      </w:tr>
      <w:tr w:rsidR="00DA6118" w:rsidRPr="00827231" w:rsidTr="0026482B">
        <w:trPr>
          <w:cantSplit/>
        </w:trPr>
        <w:tc>
          <w:tcPr>
            <w:tcW w:w="4500" w:type="pct"/>
            <w:shd w:val="clear" w:color="auto" w:fill="auto"/>
          </w:tcPr>
          <w:p w:rsidR="00DA6118" w:rsidRPr="00827231" w:rsidRDefault="00DA6118" w:rsidP="00AA725C">
            <w:pPr>
              <w:spacing w:line="400" w:lineRule="exact"/>
              <w:ind w:leftChars="275" w:left="1360" w:rightChars="5" w:right="12" w:hangingChars="250" w:hanging="700"/>
              <w:jc w:val="both"/>
              <w:rPr>
                <w:rFonts w:ascii="標楷體" w:eastAsia="標楷體" w:hAnsi="標楷體"/>
                <w:noProof/>
                <w:sz w:val="28"/>
                <w:szCs w:val="28"/>
              </w:rPr>
            </w:pPr>
            <w:r w:rsidRPr="00827231">
              <w:rPr>
                <w:rFonts w:ascii="標楷體" w:eastAsia="標楷體" w:hAnsi="標楷體" w:hint="eastAsia"/>
                <w:noProof/>
                <w:sz w:val="28"/>
                <w:szCs w:val="28"/>
              </w:rPr>
              <w:t>（1）</w:t>
            </w:r>
            <w:r w:rsidR="00883D54" w:rsidRPr="00827231">
              <w:rPr>
                <w:rFonts w:ascii="標楷體" w:eastAsia="標楷體" w:hAnsi="標楷體" w:hint="eastAsia"/>
                <w:noProof/>
                <w:sz w:val="28"/>
                <w:szCs w:val="28"/>
              </w:rPr>
              <w:t>科學園區管理局作業基金整體營運維持賸餘，惟財務計畫已屆期5年餘尚未完成修訂，且部分園區營運績效連年欠佳、土地待出租率仍高，又補助地方政府建設經費之審核及控管機制尚待強化等，亟待檢討改善，以增進園區開發效益及提升補助經費運用成效</w:t>
            </w:r>
            <w:r w:rsidRPr="00827231">
              <w:rPr>
                <w:rFonts w:ascii="標楷體" w:eastAsia="標楷體" w:hAnsi="標楷體" w:hint="eastAsia"/>
                <w:noProof/>
                <w:sz w:val="28"/>
                <w:szCs w:val="28"/>
              </w:rPr>
              <w:t>.......</w:t>
            </w:r>
            <w:r w:rsidR="00EA7F11" w:rsidRPr="00827231">
              <w:rPr>
                <w:rFonts w:ascii="標楷體" w:eastAsia="標楷體" w:hAnsi="標楷體" w:hint="eastAsia"/>
                <w:noProof/>
                <w:sz w:val="28"/>
                <w:szCs w:val="28"/>
              </w:rPr>
              <w:t>.........</w:t>
            </w:r>
            <w:r w:rsidR="00800D41" w:rsidRPr="00827231">
              <w:rPr>
                <w:rFonts w:ascii="標楷體" w:eastAsia="標楷體" w:hAnsi="標楷體" w:hint="eastAsia"/>
                <w:noProof/>
                <w:sz w:val="28"/>
                <w:szCs w:val="28"/>
              </w:rPr>
              <w:t>.....................</w:t>
            </w:r>
            <w:r w:rsidR="00D42B9B" w:rsidRPr="00827231">
              <w:rPr>
                <w:rFonts w:ascii="標楷體" w:eastAsia="標楷體" w:hAnsi="標楷體" w:hint="eastAsia"/>
                <w:noProof/>
                <w:sz w:val="28"/>
                <w:szCs w:val="28"/>
              </w:rPr>
              <w:t>.</w:t>
            </w:r>
            <w:r w:rsidR="00800D41" w:rsidRPr="00827231">
              <w:rPr>
                <w:rFonts w:ascii="標楷體" w:eastAsia="標楷體" w:hAnsi="標楷體" w:hint="eastAsia"/>
                <w:noProof/>
                <w:sz w:val="28"/>
                <w:szCs w:val="28"/>
              </w:rPr>
              <w:t>.....</w:t>
            </w:r>
          </w:p>
        </w:tc>
        <w:tc>
          <w:tcPr>
            <w:tcW w:w="500" w:type="pct"/>
            <w:shd w:val="clear" w:color="auto" w:fill="auto"/>
            <w:vAlign w:val="bottom"/>
          </w:tcPr>
          <w:p w:rsidR="00DA6118" w:rsidRPr="00827231" w:rsidRDefault="00DA6118" w:rsidP="00AA725C">
            <w:pPr>
              <w:spacing w:line="40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FA1151" w:rsidRPr="00827231">
              <w:rPr>
                <w:rFonts w:ascii="標楷體" w:eastAsia="標楷體" w:hAnsi="標楷體" w:hint="eastAsia"/>
                <w:noProof/>
                <w:sz w:val="28"/>
                <w:szCs w:val="28"/>
              </w:rPr>
              <w:t>2</w:t>
            </w:r>
            <w:r w:rsidR="008B2E16">
              <w:rPr>
                <w:rFonts w:ascii="標楷體" w:eastAsia="標楷體" w:hAnsi="標楷體" w:hint="eastAsia"/>
                <w:noProof/>
                <w:sz w:val="28"/>
                <w:szCs w:val="28"/>
              </w:rPr>
              <w:t>27</w:t>
            </w:r>
          </w:p>
        </w:tc>
      </w:tr>
      <w:tr w:rsidR="00DA6118" w:rsidRPr="00827231" w:rsidTr="0026482B">
        <w:trPr>
          <w:cantSplit/>
        </w:trPr>
        <w:tc>
          <w:tcPr>
            <w:tcW w:w="4500" w:type="pct"/>
            <w:shd w:val="clear" w:color="auto" w:fill="auto"/>
          </w:tcPr>
          <w:p w:rsidR="00DA6118" w:rsidRPr="00827231" w:rsidRDefault="00DA6118" w:rsidP="0026023B">
            <w:pPr>
              <w:spacing w:line="420" w:lineRule="exact"/>
              <w:ind w:leftChars="275" w:left="1360" w:rightChars="5" w:right="12" w:hangingChars="250" w:hanging="700"/>
              <w:jc w:val="both"/>
              <w:rPr>
                <w:rFonts w:ascii="標楷體" w:eastAsia="標楷體" w:hAnsi="標楷體"/>
                <w:noProof/>
                <w:sz w:val="28"/>
                <w:szCs w:val="28"/>
              </w:rPr>
            </w:pPr>
            <w:r w:rsidRPr="00827231">
              <w:rPr>
                <w:rFonts w:ascii="標楷體" w:eastAsia="標楷體" w:hAnsi="標楷體" w:hint="eastAsia"/>
                <w:noProof/>
                <w:sz w:val="28"/>
                <w:szCs w:val="28"/>
              </w:rPr>
              <w:t>（2）</w:t>
            </w:r>
            <w:r w:rsidR="00307617" w:rsidRPr="00307617">
              <w:rPr>
                <w:rFonts w:ascii="標楷體" w:eastAsia="標楷體" w:hAnsi="標楷體" w:hint="eastAsia"/>
                <w:noProof/>
                <w:sz w:val="28"/>
                <w:szCs w:val="28"/>
              </w:rPr>
              <w:t>園區管理局近年致力推動再生水業務，並辦理園區用水規劃及污水處理廠之營運管理，惟部分園區再生水規劃與地方政府不同，或實際用水量與用水計畫存有相當差距，又部分污水處理廠營運連年短絀，亟待強化用水評估作業，並定期檢討污水下水道收費標準，俾提供園區穩定水源及達收支平衡</w:t>
            </w:r>
            <w:r w:rsidR="00307617">
              <w:rPr>
                <w:rFonts w:ascii="標楷體" w:eastAsia="標楷體" w:hAnsi="標楷體" w:hint="eastAsia"/>
                <w:noProof/>
                <w:sz w:val="28"/>
                <w:szCs w:val="28"/>
              </w:rPr>
              <w:t>.......</w:t>
            </w:r>
            <w:r w:rsidR="00307617">
              <w:rPr>
                <w:rFonts w:ascii="標楷體" w:eastAsia="標楷體" w:hAnsi="標楷體"/>
                <w:noProof/>
                <w:sz w:val="28"/>
                <w:szCs w:val="28"/>
              </w:rPr>
              <w:t>...</w:t>
            </w:r>
          </w:p>
        </w:tc>
        <w:tc>
          <w:tcPr>
            <w:tcW w:w="500" w:type="pct"/>
            <w:shd w:val="clear" w:color="auto" w:fill="auto"/>
            <w:vAlign w:val="bottom"/>
          </w:tcPr>
          <w:p w:rsidR="00DA6118" w:rsidRPr="00827231" w:rsidRDefault="00DA6118" w:rsidP="008C6603">
            <w:pPr>
              <w:spacing w:line="48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AA6DD6" w:rsidRPr="00827231">
              <w:rPr>
                <w:rFonts w:ascii="標楷體" w:eastAsia="標楷體" w:hAnsi="標楷體" w:hint="eastAsia"/>
                <w:noProof/>
                <w:sz w:val="28"/>
                <w:szCs w:val="28"/>
              </w:rPr>
              <w:t>2</w:t>
            </w:r>
            <w:r w:rsidR="008B2E16">
              <w:rPr>
                <w:rFonts w:ascii="標楷體" w:eastAsia="標楷體" w:hAnsi="標楷體" w:hint="eastAsia"/>
                <w:noProof/>
                <w:sz w:val="28"/>
                <w:szCs w:val="28"/>
              </w:rPr>
              <w:t>29</w:t>
            </w:r>
          </w:p>
        </w:tc>
      </w:tr>
      <w:tr w:rsidR="00DA6118" w:rsidRPr="00827231" w:rsidTr="0026482B">
        <w:trPr>
          <w:cantSplit/>
        </w:trPr>
        <w:tc>
          <w:tcPr>
            <w:tcW w:w="4500" w:type="pct"/>
            <w:shd w:val="clear" w:color="auto" w:fill="auto"/>
          </w:tcPr>
          <w:p w:rsidR="00DA6118" w:rsidRPr="00827231" w:rsidRDefault="00DA6118" w:rsidP="00AA725C">
            <w:pPr>
              <w:spacing w:line="420" w:lineRule="exact"/>
              <w:ind w:leftChars="275" w:left="1360" w:rightChars="5" w:right="12" w:hangingChars="250" w:hanging="700"/>
              <w:jc w:val="both"/>
              <w:rPr>
                <w:rFonts w:ascii="標楷體" w:eastAsia="標楷體" w:hAnsi="標楷體"/>
                <w:noProof/>
                <w:sz w:val="28"/>
                <w:szCs w:val="28"/>
              </w:rPr>
            </w:pPr>
            <w:r w:rsidRPr="00827231">
              <w:rPr>
                <w:rFonts w:ascii="標楷體" w:eastAsia="標楷體" w:hAnsi="標楷體" w:hint="eastAsia"/>
                <w:noProof/>
                <w:sz w:val="28"/>
                <w:szCs w:val="28"/>
              </w:rPr>
              <w:lastRenderedPageBreak/>
              <w:t>（3）</w:t>
            </w:r>
            <w:r w:rsidR="00883D54" w:rsidRPr="00827231">
              <w:rPr>
                <w:rFonts w:ascii="標楷體" w:eastAsia="標楷體" w:hAnsi="標楷體" w:hint="eastAsia"/>
                <w:noProof/>
                <w:sz w:val="28"/>
                <w:szCs w:val="28"/>
              </w:rPr>
              <w:t>新竹科學園區管理局辦理新竹園區萱苑單身宿舍改建工程，有助穩定園區內就業市場，惟未確實督促設計監造廠商覈實編列工程預算；對施工廠商未覈實履約及進度落後，未善盡履約管理責任並詳實審查繼受廠商履約資格；終止契約後未就逾期違約金及損害賠償債權啟動保全處分，完備保全程序，亟待檢討改善.</w:t>
            </w:r>
            <w:r w:rsidRPr="00827231">
              <w:rPr>
                <w:rFonts w:ascii="標楷體" w:eastAsia="標楷體" w:hAnsi="標楷體" w:hint="eastAsia"/>
                <w:noProof/>
                <w:sz w:val="28"/>
                <w:szCs w:val="28"/>
              </w:rPr>
              <w:t>..............................</w:t>
            </w:r>
            <w:r w:rsidR="00C30FEC" w:rsidRPr="00827231">
              <w:rPr>
                <w:rFonts w:ascii="標楷體" w:eastAsia="標楷體" w:hAnsi="標楷體" w:hint="eastAsia"/>
                <w:noProof/>
                <w:sz w:val="28"/>
                <w:szCs w:val="28"/>
              </w:rPr>
              <w:t>..................</w:t>
            </w:r>
          </w:p>
        </w:tc>
        <w:tc>
          <w:tcPr>
            <w:tcW w:w="500" w:type="pct"/>
            <w:shd w:val="clear" w:color="auto" w:fill="auto"/>
            <w:vAlign w:val="bottom"/>
          </w:tcPr>
          <w:p w:rsidR="00DA6118" w:rsidRPr="00827231" w:rsidRDefault="00DA6118" w:rsidP="00AA725C">
            <w:pPr>
              <w:spacing w:line="42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FA1151" w:rsidRPr="00827231">
              <w:rPr>
                <w:rFonts w:ascii="標楷體" w:eastAsia="標楷體" w:hAnsi="標楷體" w:hint="eastAsia"/>
                <w:noProof/>
                <w:sz w:val="28"/>
                <w:szCs w:val="28"/>
              </w:rPr>
              <w:t>2</w:t>
            </w:r>
            <w:r w:rsidR="00CE699F" w:rsidRPr="00827231">
              <w:rPr>
                <w:rFonts w:ascii="標楷體" w:eastAsia="標楷體" w:hAnsi="標楷體" w:hint="eastAsia"/>
                <w:noProof/>
                <w:sz w:val="28"/>
                <w:szCs w:val="28"/>
              </w:rPr>
              <w:t>3</w:t>
            </w:r>
            <w:r w:rsidR="008B2E16">
              <w:rPr>
                <w:rFonts w:ascii="標楷體" w:eastAsia="標楷體" w:hAnsi="標楷體" w:hint="eastAsia"/>
                <w:noProof/>
                <w:sz w:val="28"/>
                <w:szCs w:val="28"/>
              </w:rPr>
              <w:t>3</w:t>
            </w:r>
          </w:p>
        </w:tc>
      </w:tr>
      <w:tr w:rsidR="00DA6118" w:rsidRPr="00827231" w:rsidTr="0026482B">
        <w:trPr>
          <w:cantSplit/>
        </w:trPr>
        <w:tc>
          <w:tcPr>
            <w:tcW w:w="4500" w:type="pct"/>
            <w:shd w:val="clear" w:color="auto" w:fill="auto"/>
          </w:tcPr>
          <w:p w:rsidR="00DA6118" w:rsidRPr="00827231" w:rsidRDefault="00DA6118" w:rsidP="00AA725C">
            <w:pPr>
              <w:spacing w:line="420" w:lineRule="exact"/>
              <w:ind w:leftChars="100" w:left="698" w:hanging="458"/>
              <w:jc w:val="both"/>
              <w:rPr>
                <w:rFonts w:ascii="標楷體" w:eastAsia="標楷體" w:hAnsi="標楷體"/>
                <w:b/>
                <w:sz w:val="28"/>
                <w:szCs w:val="28"/>
              </w:rPr>
            </w:pPr>
            <w:r w:rsidRPr="00827231">
              <w:rPr>
                <w:rFonts w:ascii="標楷體" w:eastAsia="標楷體" w:hAnsi="標楷體" w:hint="eastAsia"/>
                <w:b/>
                <w:noProof/>
                <w:sz w:val="32"/>
                <w:szCs w:val="28"/>
              </w:rPr>
              <w:t>十、農業委員會主管</w:t>
            </w:r>
          </w:p>
        </w:tc>
        <w:tc>
          <w:tcPr>
            <w:tcW w:w="500" w:type="pct"/>
            <w:shd w:val="clear" w:color="auto" w:fill="auto"/>
            <w:vAlign w:val="bottom"/>
          </w:tcPr>
          <w:p w:rsidR="00DA6118" w:rsidRPr="00827231" w:rsidRDefault="00DA6118" w:rsidP="00AA725C">
            <w:pPr>
              <w:spacing w:line="420" w:lineRule="exact"/>
              <w:jc w:val="both"/>
              <w:rPr>
                <w:rFonts w:ascii="標楷體" w:eastAsia="標楷體" w:hAnsi="標楷體"/>
                <w:sz w:val="28"/>
                <w:szCs w:val="28"/>
              </w:rPr>
            </w:pPr>
          </w:p>
        </w:tc>
      </w:tr>
      <w:tr w:rsidR="00DA6118" w:rsidRPr="00827231" w:rsidTr="0026482B">
        <w:trPr>
          <w:cantSplit/>
        </w:trPr>
        <w:tc>
          <w:tcPr>
            <w:tcW w:w="4500" w:type="pct"/>
            <w:shd w:val="clear" w:color="auto" w:fill="auto"/>
          </w:tcPr>
          <w:p w:rsidR="00DA6118" w:rsidRPr="00827231" w:rsidRDefault="00402163" w:rsidP="000C1907">
            <w:pPr>
              <w:spacing w:line="440" w:lineRule="exact"/>
              <w:ind w:leftChars="110" w:left="633" w:hanging="369"/>
              <w:jc w:val="both"/>
              <w:rPr>
                <w:rFonts w:ascii="標楷體" w:eastAsia="標楷體" w:hAnsi="標楷體"/>
                <w:sz w:val="28"/>
                <w:szCs w:val="28"/>
              </w:rPr>
            </w:pPr>
            <w:r w:rsidRPr="00827231">
              <w:rPr>
                <w:rFonts w:ascii="標楷體" w:eastAsia="標楷體" w:hAnsi="標楷體" w:hint="eastAsia"/>
                <w:noProof/>
                <w:sz w:val="32"/>
                <w:szCs w:val="28"/>
              </w:rPr>
              <w:t>（</w:t>
            </w:r>
            <w:r w:rsidRPr="00827231">
              <w:rPr>
                <w:rFonts w:ascii="標楷體" w:eastAsia="標楷體" w:hAnsi="標楷體" w:hint="eastAsia"/>
                <w:noProof/>
                <w:sz w:val="32"/>
                <w:szCs w:val="32"/>
              </w:rPr>
              <w:t>一）</w:t>
            </w:r>
            <w:r w:rsidR="00DA6118" w:rsidRPr="00827231">
              <w:rPr>
                <w:rFonts w:ascii="標楷體" w:eastAsia="標楷體" w:hAnsi="標楷體" w:hint="eastAsia"/>
                <w:noProof/>
                <w:sz w:val="32"/>
                <w:szCs w:val="32"/>
              </w:rPr>
              <w:t>農業作業基金</w:t>
            </w:r>
          </w:p>
        </w:tc>
        <w:tc>
          <w:tcPr>
            <w:tcW w:w="500" w:type="pct"/>
            <w:shd w:val="clear" w:color="auto" w:fill="auto"/>
            <w:vAlign w:val="bottom"/>
          </w:tcPr>
          <w:p w:rsidR="00DA6118" w:rsidRPr="00827231" w:rsidRDefault="00DA6118" w:rsidP="00AA725C">
            <w:pPr>
              <w:spacing w:line="420" w:lineRule="exact"/>
              <w:jc w:val="both"/>
              <w:rPr>
                <w:rFonts w:ascii="標楷體" w:eastAsia="標楷體" w:hAnsi="標楷體"/>
                <w:sz w:val="28"/>
                <w:szCs w:val="28"/>
              </w:rPr>
            </w:pPr>
          </w:p>
        </w:tc>
      </w:tr>
      <w:tr w:rsidR="00DA6118" w:rsidRPr="00827231" w:rsidTr="006514CB">
        <w:trPr>
          <w:cantSplit/>
          <w:trHeight w:val="1238"/>
        </w:trPr>
        <w:tc>
          <w:tcPr>
            <w:tcW w:w="4500" w:type="pct"/>
            <w:shd w:val="clear" w:color="auto" w:fill="auto"/>
          </w:tcPr>
          <w:p w:rsidR="00DA6118" w:rsidRPr="00827231" w:rsidRDefault="00E63D94" w:rsidP="003F0CB4">
            <w:pPr>
              <w:spacing w:line="420" w:lineRule="exact"/>
              <w:ind w:leftChars="518" w:left="1243"/>
              <w:jc w:val="both"/>
              <w:rPr>
                <w:rFonts w:ascii="標楷體" w:eastAsia="標楷體" w:hAnsi="標楷體"/>
                <w:sz w:val="28"/>
                <w:szCs w:val="28"/>
              </w:rPr>
            </w:pPr>
            <w:r w:rsidRPr="00827231">
              <w:rPr>
                <w:rFonts w:ascii="標楷體" w:eastAsia="標楷體" w:hAnsi="標楷體" w:hint="eastAsia"/>
                <w:noProof/>
                <w:sz w:val="28"/>
                <w:szCs w:val="28"/>
              </w:rPr>
              <w:t>種苗改良繁殖場配合國家政策供應優良種子（苗），惟飼料玉米與食用番茄種子銷售成果未如預期，部分高粱種子品項庫存安全量不足，庫存管理、收費標準及管理規章間有未臻完備等情事，亟待研謀改善</w:t>
            </w:r>
            <w:r w:rsidR="00DA6118" w:rsidRPr="00827231">
              <w:rPr>
                <w:rFonts w:ascii="標楷體" w:eastAsia="標楷體" w:hAnsi="標楷體" w:hint="eastAsia"/>
                <w:noProof/>
                <w:sz w:val="28"/>
                <w:szCs w:val="28"/>
              </w:rPr>
              <w:t>.............</w:t>
            </w:r>
            <w:r w:rsidR="00BC67A7" w:rsidRPr="00827231">
              <w:rPr>
                <w:rFonts w:ascii="標楷體" w:eastAsia="標楷體" w:hAnsi="標楷體" w:hint="eastAsia"/>
                <w:noProof/>
                <w:sz w:val="28"/>
                <w:szCs w:val="28"/>
              </w:rPr>
              <w:t>.....</w:t>
            </w:r>
            <w:r w:rsidR="00EA7F11" w:rsidRPr="00827231">
              <w:rPr>
                <w:rFonts w:ascii="標楷體" w:eastAsia="標楷體" w:hAnsi="標楷體" w:hint="eastAsia"/>
                <w:noProof/>
                <w:sz w:val="28"/>
                <w:szCs w:val="28"/>
              </w:rPr>
              <w:t>...........</w:t>
            </w:r>
            <w:r w:rsidR="00BC67A7" w:rsidRPr="00827231">
              <w:rPr>
                <w:rFonts w:ascii="標楷體" w:eastAsia="標楷體" w:hAnsi="標楷體" w:hint="eastAsia"/>
                <w:noProof/>
                <w:sz w:val="28"/>
                <w:szCs w:val="28"/>
              </w:rPr>
              <w:t>..</w:t>
            </w:r>
            <w:r w:rsidR="002453F4" w:rsidRPr="00827231">
              <w:rPr>
                <w:rFonts w:ascii="標楷體" w:eastAsia="標楷體" w:hAnsi="標楷體" w:hint="eastAsia"/>
                <w:noProof/>
                <w:sz w:val="28"/>
                <w:szCs w:val="28"/>
              </w:rPr>
              <w:t>...</w:t>
            </w:r>
            <w:r w:rsidR="007E3A25">
              <w:rPr>
                <w:rFonts w:ascii="標楷體" w:eastAsia="標楷體" w:hAnsi="標楷體" w:hint="eastAsia"/>
                <w:noProof/>
                <w:sz w:val="28"/>
                <w:szCs w:val="28"/>
              </w:rPr>
              <w:t>...</w:t>
            </w:r>
            <w:r w:rsidR="002453F4" w:rsidRPr="00827231">
              <w:rPr>
                <w:rFonts w:ascii="標楷體" w:eastAsia="標楷體" w:hAnsi="標楷體" w:hint="eastAsia"/>
                <w:noProof/>
                <w:sz w:val="28"/>
                <w:szCs w:val="28"/>
              </w:rPr>
              <w:t>..</w:t>
            </w:r>
          </w:p>
        </w:tc>
        <w:tc>
          <w:tcPr>
            <w:tcW w:w="500" w:type="pct"/>
            <w:shd w:val="clear" w:color="auto" w:fill="auto"/>
            <w:vAlign w:val="bottom"/>
          </w:tcPr>
          <w:p w:rsidR="00DA6118" w:rsidRPr="00827231" w:rsidRDefault="00DA6118" w:rsidP="00AA725C">
            <w:pPr>
              <w:spacing w:line="42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FA1151" w:rsidRPr="00827231">
              <w:rPr>
                <w:rFonts w:ascii="標楷體" w:eastAsia="標楷體" w:hAnsi="標楷體" w:hint="eastAsia"/>
                <w:noProof/>
                <w:sz w:val="28"/>
                <w:szCs w:val="28"/>
              </w:rPr>
              <w:t>2</w:t>
            </w:r>
            <w:r w:rsidR="008B2E16">
              <w:rPr>
                <w:rFonts w:ascii="標楷體" w:eastAsia="標楷體" w:hAnsi="標楷體" w:hint="eastAsia"/>
                <w:noProof/>
                <w:sz w:val="28"/>
                <w:szCs w:val="28"/>
              </w:rPr>
              <w:t>40</w:t>
            </w:r>
          </w:p>
        </w:tc>
      </w:tr>
      <w:tr w:rsidR="00DA6118" w:rsidRPr="00827231" w:rsidTr="006514CB">
        <w:trPr>
          <w:cantSplit/>
          <w:trHeight w:val="405"/>
        </w:trPr>
        <w:tc>
          <w:tcPr>
            <w:tcW w:w="4500" w:type="pct"/>
            <w:shd w:val="clear" w:color="auto" w:fill="auto"/>
          </w:tcPr>
          <w:p w:rsidR="00DA6118" w:rsidRPr="00827231" w:rsidRDefault="000C1907" w:rsidP="000C1907">
            <w:pPr>
              <w:spacing w:line="440" w:lineRule="exact"/>
              <w:ind w:leftChars="110" w:left="633" w:hanging="369"/>
              <w:jc w:val="both"/>
              <w:rPr>
                <w:rFonts w:ascii="標楷體" w:eastAsia="標楷體" w:hAnsi="標楷體"/>
                <w:b/>
                <w:sz w:val="28"/>
                <w:szCs w:val="28"/>
              </w:rPr>
            </w:pPr>
            <w:r w:rsidRPr="00827231">
              <w:rPr>
                <w:rFonts w:ascii="標楷體" w:eastAsia="標楷體" w:hAnsi="標楷體" w:hint="eastAsia"/>
                <w:noProof/>
                <w:sz w:val="32"/>
                <w:szCs w:val="28"/>
              </w:rPr>
              <w:t>（</w:t>
            </w:r>
            <w:r w:rsidRPr="00827231">
              <w:rPr>
                <w:rFonts w:ascii="標楷體" w:eastAsia="標楷體" w:hAnsi="標楷體" w:hint="eastAsia"/>
                <w:noProof/>
                <w:sz w:val="32"/>
                <w:szCs w:val="32"/>
              </w:rPr>
              <w:t>二）</w:t>
            </w:r>
            <w:r w:rsidR="00402163" w:rsidRPr="00827231">
              <w:rPr>
                <w:rFonts w:ascii="標楷體" w:eastAsia="標楷體" w:hAnsi="標楷體" w:hint="eastAsia"/>
                <w:noProof/>
                <w:sz w:val="32"/>
                <w:szCs w:val="32"/>
              </w:rPr>
              <w:t>農</w:t>
            </w:r>
            <w:r w:rsidR="00966CAC" w:rsidRPr="00827231">
              <w:rPr>
                <w:rFonts w:ascii="標楷體" w:eastAsia="標楷體" w:hAnsi="標楷體" w:hint="eastAsia"/>
                <w:noProof/>
                <w:sz w:val="32"/>
                <w:szCs w:val="32"/>
              </w:rPr>
              <w:t>田水利</w:t>
            </w:r>
            <w:r w:rsidR="00966CAC" w:rsidRPr="00827231">
              <w:rPr>
                <w:rFonts w:ascii="標楷體" w:eastAsia="標楷體" w:hAnsi="標楷體" w:hint="eastAsia"/>
                <w:noProof/>
                <w:sz w:val="32"/>
                <w:szCs w:val="28"/>
              </w:rPr>
              <w:t>事業作業基</w:t>
            </w:r>
            <w:r w:rsidR="00402163" w:rsidRPr="00827231">
              <w:rPr>
                <w:rFonts w:ascii="標楷體" w:eastAsia="標楷體" w:hAnsi="標楷體" w:hint="eastAsia"/>
                <w:noProof/>
                <w:sz w:val="32"/>
                <w:szCs w:val="28"/>
              </w:rPr>
              <w:t>金</w:t>
            </w:r>
          </w:p>
        </w:tc>
        <w:tc>
          <w:tcPr>
            <w:tcW w:w="500" w:type="pct"/>
            <w:shd w:val="clear" w:color="auto" w:fill="auto"/>
            <w:vAlign w:val="bottom"/>
          </w:tcPr>
          <w:p w:rsidR="00DA6118" w:rsidRPr="00827231" w:rsidRDefault="00DA6118" w:rsidP="00AA725C">
            <w:pPr>
              <w:spacing w:line="420" w:lineRule="exact"/>
              <w:jc w:val="both"/>
              <w:rPr>
                <w:rFonts w:ascii="標楷體" w:eastAsia="標楷體" w:hAnsi="標楷體"/>
                <w:sz w:val="28"/>
                <w:szCs w:val="28"/>
              </w:rPr>
            </w:pPr>
          </w:p>
        </w:tc>
      </w:tr>
      <w:tr w:rsidR="0026482B" w:rsidRPr="00827231" w:rsidTr="0026482B">
        <w:trPr>
          <w:cantSplit/>
          <w:trHeight w:val="112"/>
        </w:trPr>
        <w:tc>
          <w:tcPr>
            <w:tcW w:w="4500" w:type="pct"/>
            <w:shd w:val="clear" w:color="auto" w:fill="auto"/>
          </w:tcPr>
          <w:p w:rsidR="0026482B" w:rsidRPr="00827231" w:rsidRDefault="002453F4" w:rsidP="003F0CB4">
            <w:pPr>
              <w:spacing w:line="420" w:lineRule="exact"/>
              <w:ind w:leftChars="518" w:left="1243"/>
              <w:jc w:val="both"/>
              <w:rPr>
                <w:rFonts w:ascii="標楷體" w:eastAsia="標楷體" w:hAnsi="標楷體"/>
                <w:noProof/>
                <w:sz w:val="32"/>
                <w:szCs w:val="28"/>
              </w:rPr>
            </w:pPr>
            <w:r w:rsidRPr="00827231">
              <w:rPr>
                <w:rFonts w:ascii="標楷體" w:eastAsia="標楷體" w:hAnsi="標楷體" w:hint="eastAsia"/>
                <w:noProof/>
                <w:sz w:val="28"/>
                <w:szCs w:val="28"/>
              </w:rPr>
              <w:t>農業委員會設置農田水利事業作業基金，辦理農田水利設施之興建、維護及管理，以穩定供應農業發展所需之灌溉用水，惟部分渠道不具備灌溉排水功能、不動產排除占用作業尚待加強等情事，亟待研謀改善.............................</w:t>
            </w:r>
            <w:r w:rsidR="007E3A25">
              <w:rPr>
                <w:rFonts w:ascii="標楷體" w:eastAsia="標楷體" w:hAnsi="標楷體" w:hint="eastAsia"/>
                <w:noProof/>
                <w:sz w:val="28"/>
                <w:szCs w:val="28"/>
              </w:rPr>
              <w:t>.</w:t>
            </w:r>
            <w:r w:rsidRPr="00827231">
              <w:rPr>
                <w:rFonts w:ascii="標楷體" w:eastAsia="標楷體" w:hAnsi="標楷體" w:hint="eastAsia"/>
                <w:noProof/>
                <w:sz w:val="28"/>
                <w:szCs w:val="28"/>
              </w:rPr>
              <w:t>.....</w:t>
            </w:r>
          </w:p>
        </w:tc>
        <w:tc>
          <w:tcPr>
            <w:tcW w:w="500" w:type="pct"/>
            <w:shd w:val="clear" w:color="auto" w:fill="auto"/>
            <w:vAlign w:val="bottom"/>
          </w:tcPr>
          <w:p w:rsidR="0026482B" w:rsidRPr="00827231" w:rsidRDefault="0026482B" w:rsidP="00AA725C">
            <w:pPr>
              <w:spacing w:line="420" w:lineRule="exact"/>
              <w:jc w:val="both"/>
              <w:rPr>
                <w:rFonts w:ascii="標楷體" w:eastAsia="標楷體" w:hAnsi="標楷體"/>
                <w:sz w:val="28"/>
                <w:szCs w:val="28"/>
              </w:rPr>
            </w:pPr>
            <w:r w:rsidRPr="00827231">
              <w:rPr>
                <w:rFonts w:ascii="標楷體" w:eastAsia="標楷體" w:hAnsi="標楷體" w:hint="eastAsia"/>
                <w:noProof/>
                <w:sz w:val="28"/>
                <w:szCs w:val="28"/>
              </w:rPr>
              <w:t>乙-2</w:t>
            </w:r>
            <w:r w:rsidR="008B2E16">
              <w:rPr>
                <w:rFonts w:ascii="標楷體" w:eastAsia="標楷體" w:hAnsi="標楷體" w:hint="eastAsia"/>
                <w:noProof/>
                <w:sz w:val="28"/>
                <w:szCs w:val="28"/>
              </w:rPr>
              <w:t>48</w:t>
            </w:r>
          </w:p>
        </w:tc>
      </w:tr>
      <w:tr w:rsidR="00966CAC" w:rsidRPr="00827231" w:rsidTr="0026482B">
        <w:trPr>
          <w:cantSplit/>
          <w:trHeight w:val="451"/>
        </w:trPr>
        <w:tc>
          <w:tcPr>
            <w:tcW w:w="4500" w:type="pct"/>
            <w:shd w:val="clear" w:color="auto" w:fill="auto"/>
          </w:tcPr>
          <w:p w:rsidR="00966CAC" w:rsidRPr="00827231" w:rsidRDefault="00966CAC" w:rsidP="00AA725C">
            <w:pPr>
              <w:spacing w:line="420" w:lineRule="exact"/>
              <w:ind w:leftChars="100" w:left="698" w:hanging="458"/>
              <w:jc w:val="both"/>
              <w:rPr>
                <w:rFonts w:ascii="標楷體" w:eastAsia="標楷體" w:hAnsi="標楷體"/>
                <w:noProof/>
                <w:sz w:val="32"/>
                <w:szCs w:val="28"/>
              </w:rPr>
            </w:pPr>
            <w:r w:rsidRPr="00827231">
              <w:rPr>
                <w:rFonts w:ascii="標楷體" w:eastAsia="標楷體" w:hAnsi="標楷體" w:hint="eastAsia"/>
                <w:b/>
                <w:noProof/>
                <w:sz w:val="32"/>
                <w:szCs w:val="28"/>
              </w:rPr>
              <w:t>十一、勞動部主管</w:t>
            </w:r>
          </w:p>
        </w:tc>
        <w:tc>
          <w:tcPr>
            <w:tcW w:w="500" w:type="pct"/>
            <w:shd w:val="clear" w:color="auto" w:fill="auto"/>
            <w:vAlign w:val="bottom"/>
          </w:tcPr>
          <w:p w:rsidR="00966CAC" w:rsidRPr="00827231" w:rsidRDefault="00966CAC" w:rsidP="00AA725C">
            <w:pPr>
              <w:spacing w:line="420" w:lineRule="exact"/>
              <w:jc w:val="both"/>
              <w:rPr>
                <w:rFonts w:ascii="標楷體" w:eastAsia="標楷體" w:hAnsi="標楷體"/>
                <w:sz w:val="28"/>
                <w:szCs w:val="28"/>
              </w:rPr>
            </w:pPr>
          </w:p>
        </w:tc>
      </w:tr>
      <w:tr w:rsidR="00DA6118" w:rsidRPr="00827231" w:rsidTr="0026482B">
        <w:trPr>
          <w:cantSplit/>
        </w:trPr>
        <w:tc>
          <w:tcPr>
            <w:tcW w:w="4500" w:type="pct"/>
            <w:shd w:val="clear" w:color="auto" w:fill="auto"/>
          </w:tcPr>
          <w:p w:rsidR="00DA6118" w:rsidRPr="00827231" w:rsidRDefault="00DA6118" w:rsidP="00AA725C">
            <w:pPr>
              <w:spacing w:line="420" w:lineRule="exact"/>
              <w:ind w:leftChars="233" w:left="937" w:hanging="378"/>
              <w:jc w:val="both"/>
              <w:rPr>
                <w:rFonts w:ascii="標楷體" w:eastAsia="標楷體" w:hAnsi="標楷體"/>
                <w:sz w:val="28"/>
                <w:szCs w:val="28"/>
              </w:rPr>
            </w:pPr>
            <w:r w:rsidRPr="00827231">
              <w:rPr>
                <w:rFonts w:ascii="標楷體" w:eastAsia="標楷體" w:hAnsi="標楷體" w:hint="eastAsia"/>
                <w:noProof/>
                <w:sz w:val="32"/>
                <w:szCs w:val="28"/>
              </w:rPr>
              <w:t>勞工保險局作業基金</w:t>
            </w:r>
          </w:p>
        </w:tc>
        <w:tc>
          <w:tcPr>
            <w:tcW w:w="500" w:type="pct"/>
            <w:shd w:val="clear" w:color="auto" w:fill="auto"/>
            <w:vAlign w:val="bottom"/>
          </w:tcPr>
          <w:p w:rsidR="00DA6118" w:rsidRPr="00827231" w:rsidRDefault="00DA6118" w:rsidP="00AA725C">
            <w:pPr>
              <w:spacing w:line="420" w:lineRule="exact"/>
              <w:jc w:val="both"/>
              <w:rPr>
                <w:rFonts w:ascii="標楷體" w:eastAsia="標楷體" w:hAnsi="標楷體"/>
                <w:sz w:val="28"/>
                <w:szCs w:val="28"/>
              </w:rPr>
            </w:pPr>
          </w:p>
        </w:tc>
      </w:tr>
      <w:tr w:rsidR="00DA6118" w:rsidRPr="00827231" w:rsidTr="0026482B">
        <w:trPr>
          <w:cantSplit/>
        </w:trPr>
        <w:tc>
          <w:tcPr>
            <w:tcW w:w="4500" w:type="pct"/>
            <w:shd w:val="clear" w:color="auto" w:fill="auto"/>
          </w:tcPr>
          <w:p w:rsidR="00DA6118" w:rsidRPr="00827231" w:rsidRDefault="00E63D94" w:rsidP="00AA725C">
            <w:pPr>
              <w:spacing w:line="420" w:lineRule="exact"/>
              <w:ind w:leftChars="514" w:left="1248" w:hangingChars="5" w:hanging="14"/>
              <w:jc w:val="both"/>
              <w:rPr>
                <w:rFonts w:ascii="標楷體" w:eastAsia="標楷體" w:hAnsi="標楷體"/>
                <w:sz w:val="28"/>
                <w:szCs w:val="28"/>
              </w:rPr>
            </w:pPr>
            <w:r w:rsidRPr="00827231">
              <w:rPr>
                <w:rFonts w:ascii="標楷體" w:eastAsia="標楷體" w:hAnsi="標楷體" w:hint="eastAsia"/>
                <w:noProof/>
                <w:sz w:val="28"/>
                <w:szCs w:val="28"/>
              </w:rPr>
              <w:t>勞工保險局為提升勞工保險費收繳率，訂有相關欠費催收及清理機制，惟整體欠費金額持續累增，另部分職業工會、漁會會員長期積欠勞工保險費，均影響基金財務之健全，允宜研謀強化欠費事業單位之催收機制，並積極查核長期欠費者是否實際從事勞動工作，以提升欠費清理成效</w:t>
            </w:r>
            <w:r w:rsidR="002453F4" w:rsidRPr="00827231">
              <w:rPr>
                <w:rFonts w:ascii="標楷體" w:eastAsia="標楷體" w:hAnsi="標楷體" w:hint="eastAsia"/>
                <w:noProof/>
                <w:sz w:val="28"/>
                <w:szCs w:val="28"/>
              </w:rPr>
              <w:t>.......................</w:t>
            </w:r>
          </w:p>
        </w:tc>
        <w:tc>
          <w:tcPr>
            <w:tcW w:w="500" w:type="pct"/>
            <w:shd w:val="clear" w:color="auto" w:fill="auto"/>
            <w:vAlign w:val="bottom"/>
          </w:tcPr>
          <w:p w:rsidR="00DA6118" w:rsidRPr="00827231" w:rsidRDefault="00DA6118" w:rsidP="00AA725C">
            <w:pPr>
              <w:spacing w:line="42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8B2E16">
              <w:rPr>
                <w:rFonts w:ascii="標楷體" w:eastAsia="標楷體" w:hAnsi="標楷體" w:hint="eastAsia"/>
                <w:noProof/>
                <w:sz w:val="28"/>
                <w:szCs w:val="28"/>
              </w:rPr>
              <w:t>257</w:t>
            </w:r>
          </w:p>
        </w:tc>
      </w:tr>
      <w:tr w:rsidR="00DA6118" w:rsidRPr="00827231" w:rsidTr="0026482B">
        <w:trPr>
          <w:cantSplit/>
        </w:trPr>
        <w:tc>
          <w:tcPr>
            <w:tcW w:w="4500" w:type="pct"/>
            <w:shd w:val="clear" w:color="auto" w:fill="auto"/>
          </w:tcPr>
          <w:p w:rsidR="00DA6118" w:rsidRPr="00827231" w:rsidRDefault="00DA6118" w:rsidP="00AA725C">
            <w:pPr>
              <w:spacing w:line="420" w:lineRule="exact"/>
              <w:ind w:leftChars="100" w:left="698" w:hanging="458"/>
              <w:jc w:val="both"/>
              <w:rPr>
                <w:rFonts w:ascii="標楷體" w:eastAsia="標楷體" w:hAnsi="標楷體"/>
                <w:b/>
                <w:sz w:val="28"/>
                <w:szCs w:val="28"/>
              </w:rPr>
            </w:pPr>
            <w:r w:rsidRPr="00827231">
              <w:rPr>
                <w:rFonts w:ascii="標楷體" w:eastAsia="標楷體" w:hAnsi="標楷體" w:hint="eastAsia"/>
                <w:b/>
                <w:noProof/>
                <w:sz w:val="32"/>
                <w:szCs w:val="28"/>
              </w:rPr>
              <w:t>十二、衛生福利部主管</w:t>
            </w:r>
          </w:p>
        </w:tc>
        <w:tc>
          <w:tcPr>
            <w:tcW w:w="500" w:type="pct"/>
            <w:shd w:val="clear" w:color="auto" w:fill="auto"/>
            <w:vAlign w:val="bottom"/>
          </w:tcPr>
          <w:p w:rsidR="00DA6118" w:rsidRPr="00827231" w:rsidRDefault="00DA6118" w:rsidP="00AA725C">
            <w:pPr>
              <w:spacing w:line="420" w:lineRule="exact"/>
              <w:jc w:val="both"/>
              <w:rPr>
                <w:rFonts w:ascii="標楷體" w:eastAsia="標楷體" w:hAnsi="標楷體"/>
                <w:sz w:val="28"/>
                <w:szCs w:val="28"/>
              </w:rPr>
            </w:pPr>
          </w:p>
        </w:tc>
      </w:tr>
      <w:tr w:rsidR="00DA6118" w:rsidRPr="00827231" w:rsidTr="0026482B">
        <w:trPr>
          <w:cantSplit/>
        </w:trPr>
        <w:tc>
          <w:tcPr>
            <w:tcW w:w="4500" w:type="pct"/>
            <w:shd w:val="clear" w:color="auto" w:fill="auto"/>
          </w:tcPr>
          <w:p w:rsidR="00DA6118" w:rsidRPr="00827231" w:rsidRDefault="00DA6118" w:rsidP="00572CC2">
            <w:pPr>
              <w:spacing w:line="440" w:lineRule="exact"/>
              <w:ind w:leftChars="127" w:left="594" w:hanging="289"/>
              <w:jc w:val="both"/>
              <w:rPr>
                <w:rFonts w:ascii="標楷體" w:eastAsia="標楷體" w:hAnsi="標楷體"/>
                <w:sz w:val="28"/>
                <w:szCs w:val="28"/>
              </w:rPr>
            </w:pPr>
            <w:r w:rsidRPr="00827231">
              <w:rPr>
                <w:rFonts w:ascii="標楷體" w:eastAsia="標楷體" w:hAnsi="標楷體" w:hint="eastAsia"/>
                <w:noProof/>
                <w:sz w:val="32"/>
                <w:szCs w:val="28"/>
              </w:rPr>
              <w:t>（一）</w:t>
            </w:r>
            <w:r w:rsidRPr="00827231">
              <w:rPr>
                <w:rFonts w:ascii="標楷體" w:eastAsia="標楷體" w:hAnsi="標楷體" w:hint="eastAsia"/>
                <w:noProof/>
                <w:sz w:val="32"/>
                <w:szCs w:val="32"/>
              </w:rPr>
              <w:t>醫療</w:t>
            </w:r>
            <w:r w:rsidRPr="00827231">
              <w:rPr>
                <w:rFonts w:ascii="標楷體" w:eastAsia="標楷體" w:hAnsi="標楷體" w:hint="eastAsia"/>
                <w:noProof/>
                <w:sz w:val="32"/>
                <w:szCs w:val="28"/>
              </w:rPr>
              <w:t>藥品</w:t>
            </w:r>
            <w:r w:rsidRPr="00827231">
              <w:rPr>
                <w:rFonts w:ascii="標楷體" w:eastAsia="標楷體" w:hAnsi="標楷體" w:hint="eastAsia"/>
                <w:noProof/>
                <w:sz w:val="32"/>
                <w:szCs w:val="32"/>
              </w:rPr>
              <w:t>基金</w:t>
            </w:r>
          </w:p>
        </w:tc>
        <w:tc>
          <w:tcPr>
            <w:tcW w:w="500" w:type="pct"/>
            <w:shd w:val="clear" w:color="auto" w:fill="auto"/>
            <w:vAlign w:val="bottom"/>
          </w:tcPr>
          <w:p w:rsidR="00DA6118" w:rsidRPr="00827231" w:rsidRDefault="00DA6118" w:rsidP="00AA725C">
            <w:pPr>
              <w:spacing w:line="420" w:lineRule="exact"/>
              <w:jc w:val="both"/>
              <w:rPr>
                <w:rFonts w:ascii="標楷體" w:eastAsia="標楷體" w:hAnsi="標楷體"/>
                <w:sz w:val="28"/>
                <w:szCs w:val="28"/>
              </w:rPr>
            </w:pPr>
          </w:p>
        </w:tc>
      </w:tr>
      <w:tr w:rsidR="00DA6118" w:rsidRPr="00827231" w:rsidTr="006514CB">
        <w:trPr>
          <w:cantSplit/>
          <w:trHeight w:val="940"/>
        </w:trPr>
        <w:tc>
          <w:tcPr>
            <w:tcW w:w="4500" w:type="pct"/>
            <w:shd w:val="clear" w:color="auto" w:fill="auto"/>
          </w:tcPr>
          <w:p w:rsidR="00DA6118" w:rsidRPr="00827231" w:rsidRDefault="00DA6118" w:rsidP="00F84362">
            <w:pPr>
              <w:spacing w:line="460" w:lineRule="exact"/>
              <w:ind w:leftChars="268" w:left="1357" w:rightChars="5" w:right="12" w:hangingChars="255" w:hanging="714"/>
              <w:jc w:val="both"/>
              <w:rPr>
                <w:rFonts w:ascii="標楷體" w:eastAsia="標楷體" w:hAnsi="標楷體"/>
                <w:noProof/>
                <w:sz w:val="28"/>
                <w:szCs w:val="28"/>
              </w:rPr>
            </w:pPr>
            <w:r w:rsidRPr="00827231">
              <w:rPr>
                <w:rFonts w:ascii="標楷體" w:eastAsia="標楷體" w:hAnsi="標楷體" w:hint="eastAsia"/>
                <w:noProof/>
                <w:sz w:val="28"/>
                <w:szCs w:val="28"/>
              </w:rPr>
              <w:t>（1）</w:t>
            </w:r>
            <w:r w:rsidR="00E63D94" w:rsidRPr="00827231">
              <w:rPr>
                <w:rFonts w:ascii="標楷體" w:eastAsia="標楷體" w:hAnsi="標楷體" w:hint="eastAsia"/>
                <w:noProof/>
                <w:sz w:val="28"/>
                <w:szCs w:val="28"/>
              </w:rPr>
              <w:t>衛生福利部附屬醫療及社會福利機構管理會規劃汰換所屬醫院醫療資訊系統，提升醫療業務執行效率，惟整體規劃執行及採購案履約管理核有效能過低情事，亟待檢討改善</w:t>
            </w:r>
            <w:r w:rsidR="00800D41" w:rsidRPr="00827231">
              <w:rPr>
                <w:rFonts w:ascii="標楷體" w:eastAsia="標楷體" w:hAnsi="標楷體" w:hint="eastAsia"/>
                <w:noProof/>
                <w:sz w:val="28"/>
                <w:szCs w:val="28"/>
              </w:rPr>
              <w:t>.......</w:t>
            </w:r>
            <w:r w:rsidR="007833FF">
              <w:rPr>
                <w:rFonts w:ascii="標楷體" w:eastAsia="標楷體" w:hAnsi="標楷體"/>
                <w:noProof/>
                <w:sz w:val="28"/>
                <w:szCs w:val="28"/>
              </w:rPr>
              <w:t>.....</w:t>
            </w:r>
          </w:p>
        </w:tc>
        <w:tc>
          <w:tcPr>
            <w:tcW w:w="500" w:type="pct"/>
            <w:shd w:val="clear" w:color="auto" w:fill="auto"/>
            <w:vAlign w:val="bottom"/>
          </w:tcPr>
          <w:p w:rsidR="00DA6118" w:rsidRPr="00827231" w:rsidRDefault="00DA6118" w:rsidP="00AA725C">
            <w:pPr>
              <w:spacing w:line="42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8B2E16">
              <w:rPr>
                <w:rFonts w:ascii="標楷體" w:eastAsia="標楷體" w:hAnsi="標楷體" w:hint="eastAsia"/>
                <w:noProof/>
                <w:sz w:val="28"/>
                <w:szCs w:val="28"/>
              </w:rPr>
              <w:t>266</w:t>
            </w:r>
          </w:p>
        </w:tc>
      </w:tr>
      <w:tr w:rsidR="00DA6118" w:rsidRPr="00827231" w:rsidTr="0026482B">
        <w:trPr>
          <w:cantSplit/>
        </w:trPr>
        <w:tc>
          <w:tcPr>
            <w:tcW w:w="4500" w:type="pct"/>
            <w:shd w:val="clear" w:color="auto" w:fill="auto"/>
          </w:tcPr>
          <w:p w:rsidR="00DA6118" w:rsidRPr="00827231" w:rsidRDefault="00DA6118" w:rsidP="00F84362">
            <w:pPr>
              <w:spacing w:line="460" w:lineRule="exact"/>
              <w:ind w:leftChars="268" w:left="1357" w:rightChars="5" w:right="12" w:hangingChars="255" w:hanging="714"/>
              <w:jc w:val="both"/>
              <w:rPr>
                <w:rFonts w:ascii="標楷體" w:eastAsia="標楷體" w:hAnsi="標楷體"/>
                <w:noProof/>
                <w:sz w:val="28"/>
                <w:szCs w:val="28"/>
              </w:rPr>
            </w:pPr>
            <w:r w:rsidRPr="00827231">
              <w:rPr>
                <w:rFonts w:ascii="標楷體" w:eastAsia="標楷體" w:hAnsi="標楷體" w:hint="eastAsia"/>
                <w:noProof/>
                <w:sz w:val="28"/>
                <w:szCs w:val="28"/>
              </w:rPr>
              <w:t>（2）</w:t>
            </w:r>
            <w:r w:rsidR="00E63D94" w:rsidRPr="00827231">
              <w:rPr>
                <w:rFonts w:ascii="標楷體" w:eastAsia="標楷體" w:hAnsi="標楷體" w:hint="eastAsia"/>
                <w:noProof/>
                <w:sz w:val="28"/>
                <w:szCs w:val="28"/>
              </w:rPr>
              <w:t>衛生福利部所屬醫院參與急重症轉診品質計畫，強化醫療合作網絡，惟部分醫院網絡內互轉率偏低及非特定疾病項目病患轉出比率偏高，亟待研謀善策</w:t>
            </w:r>
            <w:r w:rsidRPr="00827231">
              <w:rPr>
                <w:rFonts w:ascii="標楷體" w:eastAsia="標楷體" w:hAnsi="標楷體" w:hint="eastAsia"/>
                <w:noProof/>
                <w:sz w:val="28"/>
                <w:szCs w:val="28"/>
              </w:rPr>
              <w:t>......</w:t>
            </w:r>
            <w:r w:rsidR="00222EE0" w:rsidRPr="00827231">
              <w:rPr>
                <w:rFonts w:ascii="標楷體" w:eastAsia="標楷體" w:hAnsi="標楷體" w:hint="eastAsia"/>
                <w:noProof/>
                <w:sz w:val="28"/>
                <w:szCs w:val="28"/>
              </w:rPr>
              <w:t>....</w:t>
            </w:r>
            <w:r w:rsidR="00800D41" w:rsidRPr="00827231">
              <w:rPr>
                <w:rFonts w:ascii="標楷體" w:eastAsia="標楷體" w:hAnsi="標楷體" w:hint="eastAsia"/>
                <w:noProof/>
                <w:sz w:val="28"/>
                <w:szCs w:val="28"/>
              </w:rPr>
              <w:t>...............</w:t>
            </w:r>
            <w:r w:rsidR="00C30FEC" w:rsidRPr="00827231">
              <w:rPr>
                <w:rFonts w:ascii="標楷體" w:eastAsia="標楷體" w:hAnsi="標楷體" w:hint="eastAsia"/>
                <w:noProof/>
                <w:sz w:val="28"/>
                <w:szCs w:val="28"/>
              </w:rPr>
              <w:t>.....</w:t>
            </w:r>
          </w:p>
        </w:tc>
        <w:tc>
          <w:tcPr>
            <w:tcW w:w="500" w:type="pct"/>
            <w:shd w:val="clear" w:color="auto" w:fill="auto"/>
            <w:vAlign w:val="bottom"/>
          </w:tcPr>
          <w:p w:rsidR="00DA6118" w:rsidRPr="00827231" w:rsidRDefault="00DA6118" w:rsidP="008C6603">
            <w:pPr>
              <w:spacing w:line="48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8B2E16">
              <w:rPr>
                <w:rFonts w:ascii="標楷體" w:eastAsia="標楷體" w:hAnsi="標楷體" w:hint="eastAsia"/>
                <w:noProof/>
                <w:sz w:val="28"/>
                <w:szCs w:val="28"/>
              </w:rPr>
              <w:t>267</w:t>
            </w:r>
          </w:p>
        </w:tc>
      </w:tr>
      <w:tr w:rsidR="00B428C6" w:rsidRPr="00827231" w:rsidTr="0026482B">
        <w:trPr>
          <w:cantSplit/>
        </w:trPr>
        <w:tc>
          <w:tcPr>
            <w:tcW w:w="4500" w:type="pct"/>
            <w:shd w:val="clear" w:color="auto" w:fill="auto"/>
          </w:tcPr>
          <w:p w:rsidR="00B428C6" w:rsidRPr="00801529" w:rsidRDefault="00B428C6" w:rsidP="00F84362">
            <w:pPr>
              <w:spacing w:line="460" w:lineRule="exact"/>
              <w:ind w:leftChars="280" w:left="1386" w:rightChars="5" w:right="12" w:hangingChars="255" w:hanging="714"/>
              <w:jc w:val="both"/>
              <w:rPr>
                <w:rFonts w:ascii="標楷體" w:eastAsia="標楷體" w:hAnsi="標楷體"/>
                <w:noProof/>
                <w:sz w:val="28"/>
                <w:szCs w:val="28"/>
              </w:rPr>
            </w:pPr>
            <w:r w:rsidRPr="00801529">
              <w:rPr>
                <w:rFonts w:ascii="標楷體" w:eastAsia="標楷體" w:hAnsi="標楷體" w:hint="eastAsia"/>
                <w:noProof/>
                <w:sz w:val="28"/>
                <w:szCs w:val="28"/>
              </w:rPr>
              <w:lastRenderedPageBreak/>
              <w:t>（3）</w:t>
            </w:r>
            <w:r w:rsidR="00E63D94" w:rsidRPr="00801529">
              <w:rPr>
                <w:rFonts w:ascii="標楷體" w:eastAsia="標楷體" w:hAnsi="標楷體" w:hint="eastAsia"/>
                <w:noProof/>
                <w:sz w:val="28"/>
                <w:szCs w:val="28"/>
              </w:rPr>
              <w:t>衛生福利部設立所屬醫院，執行多元化公共衛生與醫療任務，惟部分醫院位處偏鄉離島地區，且間有醫護人力招募不易或流動率頻仍等情事，致營運績效欠佳，允宜針對癥結原因檢討改善，以維永續經營</w:t>
            </w:r>
            <w:r w:rsidRPr="00801529">
              <w:rPr>
                <w:rFonts w:ascii="標楷體" w:eastAsia="標楷體" w:hAnsi="標楷體" w:hint="eastAsia"/>
                <w:noProof/>
                <w:sz w:val="28"/>
                <w:szCs w:val="28"/>
              </w:rPr>
              <w:t>........</w:t>
            </w:r>
            <w:r w:rsidR="00A23654" w:rsidRPr="00801529">
              <w:rPr>
                <w:rFonts w:ascii="標楷體" w:eastAsia="標楷體" w:hAnsi="標楷體" w:hint="eastAsia"/>
                <w:noProof/>
                <w:sz w:val="28"/>
                <w:szCs w:val="28"/>
              </w:rPr>
              <w:t>...................</w:t>
            </w:r>
            <w:r w:rsidR="00801529">
              <w:rPr>
                <w:rFonts w:ascii="標楷體" w:eastAsia="標楷體" w:hAnsi="標楷體" w:hint="eastAsia"/>
                <w:noProof/>
                <w:sz w:val="28"/>
                <w:szCs w:val="28"/>
              </w:rPr>
              <w:t>.....</w:t>
            </w:r>
            <w:r w:rsidR="00A23654" w:rsidRPr="00801529">
              <w:rPr>
                <w:rFonts w:ascii="標楷體" w:eastAsia="標楷體" w:hAnsi="標楷體" w:hint="eastAsia"/>
                <w:noProof/>
                <w:sz w:val="28"/>
                <w:szCs w:val="28"/>
              </w:rPr>
              <w:t>......</w:t>
            </w:r>
          </w:p>
        </w:tc>
        <w:tc>
          <w:tcPr>
            <w:tcW w:w="500" w:type="pct"/>
            <w:shd w:val="clear" w:color="auto" w:fill="auto"/>
            <w:vAlign w:val="bottom"/>
          </w:tcPr>
          <w:p w:rsidR="00B428C6" w:rsidRPr="00827231" w:rsidRDefault="00782288" w:rsidP="002D4101">
            <w:pPr>
              <w:spacing w:line="460" w:lineRule="exact"/>
              <w:jc w:val="both"/>
              <w:rPr>
                <w:rFonts w:ascii="標楷體" w:eastAsia="標楷體" w:hAnsi="標楷體"/>
                <w:noProof/>
                <w:sz w:val="28"/>
                <w:szCs w:val="28"/>
              </w:rPr>
            </w:pPr>
            <w:r w:rsidRPr="00827231">
              <w:rPr>
                <w:rFonts w:ascii="標楷體" w:eastAsia="標楷體" w:hAnsi="標楷體" w:hint="eastAsia"/>
                <w:noProof/>
                <w:sz w:val="28"/>
                <w:szCs w:val="28"/>
              </w:rPr>
              <w:t>乙</w:t>
            </w:r>
            <w:r w:rsidR="008B2E16">
              <w:rPr>
                <w:rFonts w:ascii="標楷體" w:eastAsia="標楷體" w:hAnsi="標楷體" w:hint="eastAsia"/>
                <w:noProof/>
                <w:sz w:val="28"/>
                <w:szCs w:val="28"/>
              </w:rPr>
              <w:t>-268</w:t>
            </w:r>
          </w:p>
        </w:tc>
      </w:tr>
      <w:tr w:rsidR="00DA6118" w:rsidRPr="00827231" w:rsidTr="0026482B">
        <w:trPr>
          <w:cantSplit/>
        </w:trPr>
        <w:tc>
          <w:tcPr>
            <w:tcW w:w="4500" w:type="pct"/>
            <w:shd w:val="clear" w:color="auto" w:fill="auto"/>
          </w:tcPr>
          <w:p w:rsidR="00DA6118" w:rsidRPr="00827231" w:rsidRDefault="00DA6118" w:rsidP="002D4101">
            <w:pPr>
              <w:spacing w:line="460" w:lineRule="exact"/>
              <w:ind w:leftChars="127" w:left="594" w:hanging="289"/>
              <w:jc w:val="both"/>
              <w:rPr>
                <w:rFonts w:ascii="標楷體" w:eastAsia="標楷體" w:hAnsi="標楷體"/>
                <w:sz w:val="28"/>
                <w:szCs w:val="28"/>
              </w:rPr>
            </w:pPr>
            <w:r w:rsidRPr="00827231">
              <w:rPr>
                <w:rFonts w:ascii="標楷體" w:eastAsia="標楷體" w:hAnsi="標楷體" w:hint="eastAsia"/>
                <w:noProof/>
                <w:sz w:val="32"/>
                <w:szCs w:val="28"/>
              </w:rPr>
              <w:t>（二）</w:t>
            </w:r>
            <w:r w:rsidRPr="00827231">
              <w:rPr>
                <w:rFonts w:ascii="標楷體" w:eastAsia="標楷體" w:hAnsi="標楷體" w:hint="eastAsia"/>
                <w:noProof/>
                <w:sz w:val="32"/>
                <w:szCs w:val="32"/>
              </w:rPr>
              <w:t>管制</w:t>
            </w:r>
            <w:r w:rsidRPr="00827231">
              <w:rPr>
                <w:rFonts w:ascii="標楷體" w:eastAsia="標楷體" w:hAnsi="標楷體" w:hint="eastAsia"/>
                <w:noProof/>
                <w:sz w:val="32"/>
                <w:szCs w:val="28"/>
              </w:rPr>
              <w:t>藥品製藥工廠作業基金</w:t>
            </w:r>
          </w:p>
        </w:tc>
        <w:tc>
          <w:tcPr>
            <w:tcW w:w="500" w:type="pct"/>
            <w:shd w:val="clear" w:color="auto" w:fill="auto"/>
            <w:vAlign w:val="bottom"/>
          </w:tcPr>
          <w:p w:rsidR="00DA6118" w:rsidRPr="00827231" w:rsidRDefault="00DA6118" w:rsidP="002D4101">
            <w:pPr>
              <w:spacing w:line="460" w:lineRule="exact"/>
              <w:jc w:val="both"/>
              <w:rPr>
                <w:rFonts w:ascii="標楷體" w:eastAsia="標楷體" w:hAnsi="標楷體"/>
                <w:sz w:val="28"/>
                <w:szCs w:val="28"/>
              </w:rPr>
            </w:pPr>
          </w:p>
        </w:tc>
      </w:tr>
      <w:tr w:rsidR="00DA6118" w:rsidRPr="00827231" w:rsidTr="0026482B">
        <w:trPr>
          <w:cantSplit/>
        </w:trPr>
        <w:tc>
          <w:tcPr>
            <w:tcW w:w="4500" w:type="pct"/>
            <w:shd w:val="clear" w:color="auto" w:fill="auto"/>
          </w:tcPr>
          <w:p w:rsidR="00DA6118" w:rsidRPr="00827231" w:rsidRDefault="00FE2DC3" w:rsidP="00801529">
            <w:pPr>
              <w:spacing w:line="460" w:lineRule="exact"/>
              <w:ind w:leftChars="536" w:left="1300" w:hangingChars="5" w:hanging="14"/>
              <w:jc w:val="both"/>
              <w:rPr>
                <w:rFonts w:ascii="標楷體" w:eastAsia="標楷體" w:hAnsi="標楷體"/>
                <w:sz w:val="28"/>
                <w:szCs w:val="28"/>
              </w:rPr>
            </w:pPr>
            <w:r w:rsidRPr="00FE2DC3">
              <w:rPr>
                <w:rFonts w:ascii="標楷體" w:eastAsia="標楷體" w:hAnsi="標楷體" w:hint="eastAsia"/>
                <w:noProof/>
                <w:spacing w:val="-4"/>
                <w:sz w:val="28"/>
                <w:szCs w:val="28"/>
              </w:rPr>
              <w:t>管制藥品製藥工廠訂有管制藥品藥價訂定作業標準，作為藥品核價依據，惟部分藥品調整銷售價格與規定未合，亟待檢討改善，以臻周妥</w:t>
            </w:r>
            <w:r w:rsidR="00AC12DE" w:rsidRPr="00827231">
              <w:rPr>
                <w:rFonts w:ascii="標楷體" w:eastAsia="標楷體" w:hAnsi="標楷體" w:hint="eastAsia"/>
                <w:noProof/>
                <w:spacing w:val="-4"/>
                <w:sz w:val="28"/>
                <w:szCs w:val="28"/>
              </w:rPr>
              <w:t>...</w:t>
            </w:r>
            <w:r w:rsidR="00A23654" w:rsidRPr="00827231">
              <w:rPr>
                <w:rFonts w:ascii="標楷體" w:eastAsia="標楷體" w:hAnsi="標楷體" w:hint="eastAsia"/>
                <w:noProof/>
                <w:spacing w:val="-4"/>
                <w:sz w:val="28"/>
                <w:szCs w:val="28"/>
              </w:rPr>
              <w:t>..........</w:t>
            </w:r>
            <w:r>
              <w:rPr>
                <w:rFonts w:ascii="標楷體" w:eastAsia="標楷體" w:hAnsi="標楷體"/>
                <w:noProof/>
                <w:spacing w:val="-4"/>
                <w:sz w:val="28"/>
                <w:szCs w:val="28"/>
              </w:rPr>
              <w:t>...........</w:t>
            </w:r>
            <w:r w:rsidR="00A23654" w:rsidRPr="00827231">
              <w:rPr>
                <w:rFonts w:ascii="標楷體" w:eastAsia="標楷體" w:hAnsi="標楷體" w:hint="eastAsia"/>
                <w:noProof/>
                <w:spacing w:val="-4"/>
                <w:sz w:val="28"/>
                <w:szCs w:val="28"/>
              </w:rPr>
              <w:t>.......................</w:t>
            </w:r>
          </w:p>
        </w:tc>
        <w:tc>
          <w:tcPr>
            <w:tcW w:w="500" w:type="pct"/>
            <w:shd w:val="clear" w:color="auto" w:fill="auto"/>
            <w:vAlign w:val="bottom"/>
          </w:tcPr>
          <w:p w:rsidR="00DA6118" w:rsidRPr="00827231" w:rsidRDefault="00DA6118" w:rsidP="002D4101">
            <w:pPr>
              <w:spacing w:line="46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8B2E16">
              <w:rPr>
                <w:rFonts w:ascii="標楷體" w:eastAsia="標楷體" w:hAnsi="標楷體" w:hint="eastAsia"/>
                <w:noProof/>
                <w:sz w:val="28"/>
                <w:szCs w:val="28"/>
              </w:rPr>
              <w:t>278</w:t>
            </w:r>
          </w:p>
        </w:tc>
      </w:tr>
      <w:tr w:rsidR="00DA6118" w:rsidRPr="00827231" w:rsidTr="0026482B">
        <w:trPr>
          <w:cantSplit/>
        </w:trPr>
        <w:tc>
          <w:tcPr>
            <w:tcW w:w="4500" w:type="pct"/>
            <w:shd w:val="clear" w:color="auto" w:fill="auto"/>
          </w:tcPr>
          <w:p w:rsidR="00DA6118" w:rsidRPr="00827231" w:rsidRDefault="00DA6118" w:rsidP="002D4101">
            <w:pPr>
              <w:spacing w:line="460" w:lineRule="exact"/>
              <w:ind w:leftChars="127" w:left="594" w:hanging="289"/>
              <w:jc w:val="both"/>
              <w:rPr>
                <w:rFonts w:ascii="標楷體" w:eastAsia="標楷體" w:hAnsi="標楷體"/>
                <w:sz w:val="28"/>
                <w:szCs w:val="28"/>
              </w:rPr>
            </w:pPr>
            <w:r w:rsidRPr="00827231">
              <w:rPr>
                <w:rFonts w:ascii="標楷體" w:eastAsia="標楷體" w:hAnsi="標楷體" w:hint="eastAsia"/>
                <w:noProof/>
                <w:sz w:val="32"/>
                <w:szCs w:val="28"/>
              </w:rPr>
              <w:t>（三）全民健康保險</w:t>
            </w:r>
            <w:r w:rsidRPr="00827231">
              <w:rPr>
                <w:rFonts w:ascii="標楷體" w:eastAsia="標楷體" w:hAnsi="標楷體" w:hint="eastAsia"/>
                <w:noProof/>
                <w:sz w:val="32"/>
                <w:szCs w:val="32"/>
              </w:rPr>
              <w:t>基金</w:t>
            </w:r>
          </w:p>
        </w:tc>
        <w:tc>
          <w:tcPr>
            <w:tcW w:w="500" w:type="pct"/>
            <w:shd w:val="clear" w:color="auto" w:fill="auto"/>
            <w:vAlign w:val="bottom"/>
          </w:tcPr>
          <w:p w:rsidR="00DA6118" w:rsidRPr="00827231" w:rsidRDefault="00DA6118" w:rsidP="002D4101">
            <w:pPr>
              <w:spacing w:line="460" w:lineRule="exact"/>
              <w:jc w:val="both"/>
              <w:rPr>
                <w:rFonts w:ascii="標楷體" w:eastAsia="標楷體" w:hAnsi="標楷體"/>
                <w:sz w:val="28"/>
                <w:szCs w:val="28"/>
              </w:rPr>
            </w:pPr>
          </w:p>
        </w:tc>
      </w:tr>
      <w:tr w:rsidR="00DA6118" w:rsidRPr="00827231" w:rsidTr="0026482B">
        <w:trPr>
          <w:cantSplit/>
        </w:trPr>
        <w:tc>
          <w:tcPr>
            <w:tcW w:w="4500" w:type="pct"/>
            <w:shd w:val="clear" w:color="auto" w:fill="auto"/>
          </w:tcPr>
          <w:p w:rsidR="00DA6118" w:rsidRPr="00827231" w:rsidRDefault="00DA6118" w:rsidP="002D4101">
            <w:pPr>
              <w:spacing w:line="460" w:lineRule="exact"/>
              <w:ind w:leftChars="274" w:left="1386" w:rightChars="5" w:right="12" w:hangingChars="260" w:hanging="728"/>
              <w:jc w:val="both"/>
              <w:rPr>
                <w:rFonts w:ascii="標楷體" w:eastAsia="標楷體" w:hAnsi="標楷體"/>
                <w:sz w:val="28"/>
                <w:szCs w:val="28"/>
              </w:rPr>
            </w:pPr>
            <w:r w:rsidRPr="00827231">
              <w:rPr>
                <w:rFonts w:ascii="標楷體" w:eastAsia="標楷體" w:hAnsi="標楷體" w:hint="eastAsia"/>
                <w:noProof/>
                <w:sz w:val="28"/>
                <w:szCs w:val="28"/>
              </w:rPr>
              <w:t>（1）</w:t>
            </w:r>
            <w:r w:rsidR="00E63D94" w:rsidRPr="00827231">
              <w:rPr>
                <w:rFonts w:ascii="標楷體" w:eastAsia="標楷體" w:hAnsi="標楷體" w:hint="eastAsia"/>
                <w:noProof/>
                <w:spacing w:val="4"/>
                <w:sz w:val="28"/>
                <w:szCs w:val="28"/>
              </w:rPr>
              <w:t>中央健康保險署配合全民健保醫療給付總額中長期改革計畫，積極改革健保給付及支付制度，惟執行情形間有未臻周妥情事，允宜完善相關配套措施，以增進醫療品質與提升資源配置效益</w:t>
            </w:r>
            <w:r w:rsidRPr="00827231">
              <w:rPr>
                <w:rFonts w:ascii="標楷體" w:eastAsia="標楷體" w:hAnsi="標楷體" w:hint="eastAsia"/>
                <w:noProof/>
                <w:spacing w:val="4"/>
                <w:sz w:val="28"/>
                <w:szCs w:val="28"/>
              </w:rPr>
              <w:t>.....</w:t>
            </w:r>
            <w:r w:rsidR="00EB3B8D" w:rsidRPr="00827231">
              <w:rPr>
                <w:rFonts w:ascii="標楷體" w:eastAsia="標楷體" w:hAnsi="標楷體" w:hint="eastAsia"/>
                <w:noProof/>
                <w:sz w:val="28"/>
                <w:szCs w:val="28"/>
              </w:rPr>
              <w:t>....................................</w:t>
            </w:r>
            <w:r w:rsidR="00A558D4" w:rsidRPr="00827231">
              <w:rPr>
                <w:rFonts w:ascii="標楷體" w:eastAsia="標楷體" w:hAnsi="標楷體" w:hint="eastAsia"/>
                <w:noProof/>
                <w:sz w:val="28"/>
                <w:szCs w:val="28"/>
              </w:rPr>
              <w:t>..</w:t>
            </w:r>
          </w:p>
        </w:tc>
        <w:tc>
          <w:tcPr>
            <w:tcW w:w="500" w:type="pct"/>
            <w:shd w:val="clear" w:color="auto" w:fill="auto"/>
            <w:vAlign w:val="bottom"/>
          </w:tcPr>
          <w:p w:rsidR="00DA6118" w:rsidRPr="00827231" w:rsidRDefault="00DA6118" w:rsidP="002D4101">
            <w:pPr>
              <w:spacing w:line="46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8B2E16">
              <w:rPr>
                <w:rFonts w:ascii="標楷體" w:eastAsia="標楷體" w:hAnsi="標楷體" w:hint="eastAsia"/>
                <w:noProof/>
                <w:sz w:val="28"/>
                <w:szCs w:val="28"/>
              </w:rPr>
              <w:t>285</w:t>
            </w:r>
          </w:p>
        </w:tc>
      </w:tr>
      <w:tr w:rsidR="00DA6118" w:rsidRPr="00827231" w:rsidTr="0026482B">
        <w:trPr>
          <w:cantSplit/>
        </w:trPr>
        <w:tc>
          <w:tcPr>
            <w:tcW w:w="4500" w:type="pct"/>
            <w:shd w:val="clear" w:color="auto" w:fill="auto"/>
          </w:tcPr>
          <w:p w:rsidR="00DA6118" w:rsidRPr="00827231" w:rsidRDefault="00DA6118" w:rsidP="002D4101">
            <w:pPr>
              <w:spacing w:line="460" w:lineRule="exact"/>
              <w:ind w:leftChars="274" w:left="1386" w:rightChars="5" w:right="12" w:hangingChars="260" w:hanging="728"/>
              <w:jc w:val="both"/>
              <w:rPr>
                <w:rFonts w:ascii="標楷體" w:eastAsia="標楷體" w:hAnsi="標楷體"/>
                <w:sz w:val="28"/>
                <w:szCs w:val="28"/>
              </w:rPr>
            </w:pPr>
            <w:r w:rsidRPr="00827231">
              <w:rPr>
                <w:rFonts w:ascii="標楷體" w:eastAsia="標楷體" w:hAnsi="標楷體" w:hint="eastAsia"/>
                <w:noProof/>
                <w:sz w:val="28"/>
                <w:szCs w:val="28"/>
              </w:rPr>
              <w:t>（2）</w:t>
            </w:r>
            <w:r w:rsidR="00E63D94" w:rsidRPr="00827231">
              <w:rPr>
                <w:rFonts w:ascii="標楷體" w:eastAsia="標楷體" w:hAnsi="標楷體" w:hint="eastAsia"/>
                <w:noProof/>
                <w:spacing w:val="4"/>
                <w:sz w:val="28"/>
                <w:szCs w:val="28"/>
              </w:rPr>
              <w:t>衛生福利部及中央健康保險署為健全健保基金財務結構，推動各項收支改革措施，惟健保保費收入在一般保險費主要負擔人口占比逐年減少等實況下難有增長；另指示用藥及日劑藥費給付措施尚有精進空間，允宜研謀善策，以維護有限健保資源</w:t>
            </w:r>
            <w:r w:rsidR="00EB3B8D" w:rsidRPr="00827231">
              <w:rPr>
                <w:rFonts w:ascii="標楷體" w:eastAsia="標楷體" w:hAnsi="標楷體" w:hint="eastAsia"/>
                <w:noProof/>
                <w:sz w:val="28"/>
                <w:szCs w:val="28"/>
              </w:rPr>
              <w:t>.....</w:t>
            </w:r>
            <w:r w:rsidR="00A23654" w:rsidRPr="00827231">
              <w:rPr>
                <w:rFonts w:ascii="標楷體" w:eastAsia="標楷體" w:hAnsi="標楷體" w:hint="eastAsia"/>
                <w:noProof/>
                <w:sz w:val="28"/>
                <w:szCs w:val="28"/>
              </w:rPr>
              <w:t>..........................................</w:t>
            </w:r>
          </w:p>
        </w:tc>
        <w:tc>
          <w:tcPr>
            <w:tcW w:w="500" w:type="pct"/>
            <w:shd w:val="clear" w:color="auto" w:fill="auto"/>
            <w:vAlign w:val="bottom"/>
          </w:tcPr>
          <w:p w:rsidR="00DA6118" w:rsidRPr="00827231" w:rsidRDefault="00DA6118" w:rsidP="002D4101">
            <w:pPr>
              <w:spacing w:line="46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8B2E16">
              <w:rPr>
                <w:rFonts w:ascii="標楷體" w:eastAsia="標楷體" w:hAnsi="標楷體" w:hint="eastAsia"/>
                <w:noProof/>
                <w:sz w:val="28"/>
                <w:szCs w:val="28"/>
              </w:rPr>
              <w:t>287</w:t>
            </w:r>
          </w:p>
        </w:tc>
      </w:tr>
      <w:tr w:rsidR="00DA6118" w:rsidRPr="00827231" w:rsidTr="0026482B">
        <w:trPr>
          <w:cantSplit/>
        </w:trPr>
        <w:tc>
          <w:tcPr>
            <w:tcW w:w="4500" w:type="pct"/>
            <w:shd w:val="clear" w:color="auto" w:fill="auto"/>
          </w:tcPr>
          <w:p w:rsidR="00DA6118" w:rsidRPr="00827231" w:rsidRDefault="00DA6118" w:rsidP="002D4101">
            <w:pPr>
              <w:spacing w:line="460" w:lineRule="exact"/>
              <w:ind w:leftChars="274" w:left="1386" w:rightChars="5" w:right="12" w:hangingChars="260" w:hanging="728"/>
              <w:jc w:val="both"/>
              <w:rPr>
                <w:rFonts w:ascii="標楷體" w:eastAsia="標楷體" w:hAnsi="標楷體"/>
                <w:sz w:val="28"/>
                <w:szCs w:val="28"/>
              </w:rPr>
            </w:pPr>
            <w:r w:rsidRPr="00827231">
              <w:rPr>
                <w:rFonts w:ascii="標楷體" w:eastAsia="標楷體" w:hAnsi="標楷體" w:hint="eastAsia"/>
                <w:noProof/>
                <w:sz w:val="28"/>
                <w:szCs w:val="28"/>
              </w:rPr>
              <w:t>（3）</w:t>
            </w:r>
            <w:r w:rsidR="00E63D94" w:rsidRPr="00827231">
              <w:rPr>
                <w:rFonts w:ascii="標楷體" w:eastAsia="標楷體" w:hAnsi="標楷體" w:hint="eastAsia"/>
                <w:noProof/>
                <w:spacing w:val="4"/>
                <w:sz w:val="28"/>
                <w:szCs w:val="28"/>
              </w:rPr>
              <w:t>為早期發現代謝症候群個案，辦理全民健康保險代謝症候群防治計畫，惟收案對象與其他計畫間有重複，又年輕族群罹患代謝疾病就醫率升高，收案率卻相對偏低，且計畫參與院所涵蓋率仍有提升空間，允宜研謀改善，以增進照護成效</w:t>
            </w:r>
            <w:r w:rsidRPr="00827231">
              <w:rPr>
                <w:rFonts w:ascii="標楷體" w:eastAsia="標楷體" w:hAnsi="標楷體" w:hint="eastAsia"/>
                <w:noProof/>
                <w:spacing w:val="4"/>
                <w:sz w:val="28"/>
                <w:szCs w:val="28"/>
              </w:rPr>
              <w:t>.</w:t>
            </w:r>
            <w:r w:rsidR="00A23654" w:rsidRPr="00827231">
              <w:rPr>
                <w:rFonts w:ascii="標楷體" w:eastAsia="標楷體" w:hAnsi="標楷體" w:hint="eastAsia"/>
                <w:noProof/>
                <w:sz w:val="28"/>
                <w:szCs w:val="28"/>
              </w:rPr>
              <w:t>...</w:t>
            </w:r>
          </w:p>
        </w:tc>
        <w:tc>
          <w:tcPr>
            <w:tcW w:w="500" w:type="pct"/>
            <w:shd w:val="clear" w:color="auto" w:fill="auto"/>
            <w:vAlign w:val="bottom"/>
          </w:tcPr>
          <w:p w:rsidR="00DA6118" w:rsidRPr="00827231" w:rsidRDefault="00DA6118" w:rsidP="002D4101">
            <w:pPr>
              <w:spacing w:line="46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FA1151" w:rsidRPr="00827231">
              <w:rPr>
                <w:rFonts w:ascii="標楷體" w:eastAsia="標楷體" w:hAnsi="標楷體" w:hint="eastAsia"/>
                <w:noProof/>
                <w:sz w:val="28"/>
                <w:szCs w:val="28"/>
              </w:rPr>
              <w:t>29</w:t>
            </w:r>
            <w:r w:rsidR="008B2E16">
              <w:rPr>
                <w:rFonts w:ascii="標楷體" w:eastAsia="標楷體" w:hAnsi="標楷體" w:hint="eastAsia"/>
                <w:noProof/>
                <w:sz w:val="28"/>
                <w:szCs w:val="28"/>
              </w:rPr>
              <w:t>0</w:t>
            </w:r>
          </w:p>
        </w:tc>
      </w:tr>
      <w:tr w:rsidR="00E63D94" w:rsidRPr="00827231" w:rsidTr="0026482B">
        <w:trPr>
          <w:cantSplit/>
        </w:trPr>
        <w:tc>
          <w:tcPr>
            <w:tcW w:w="4500" w:type="pct"/>
            <w:shd w:val="clear" w:color="auto" w:fill="auto"/>
          </w:tcPr>
          <w:p w:rsidR="00E63D94" w:rsidRPr="00827231" w:rsidRDefault="00E63D94" w:rsidP="002D4101">
            <w:pPr>
              <w:spacing w:line="460" w:lineRule="exact"/>
              <w:ind w:leftChars="274" w:left="1386" w:rightChars="5" w:right="12" w:hangingChars="260" w:hanging="728"/>
              <w:jc w:val="both"/>
              <w:rPr>
                <w:rFonts w:ascii="標楷體" w:eastAsia="標楷體" w:hAnsi="標楷體"/>
                <w:noProof/>
                <w:sz w:val="28"/>
                <w:szCs w:val="28"/>
              </w:rPr>
            </w:pPr>
            <w:r w:rsidRPr="00827231">
              <w:rPr>
                <w:rFonts w:ascii="標楷體" w:eastAsia="標楷體" w:hAnsi="標楷體" w:hint="eastAsia"/>
                <w:noProof/>
                <w:sz w:val="28"/>
                <w:szCs w:val="28"/>
              </w:rPr>
              <w:t>（</w:t>
            </w:r>
            <w:r w:rsidRPr="00827231">
              <w:rPr>
                <w:rFonts w:ascii="標楷體" w:eastAsia="標楷體" w:hAnsi="標楷體"/>
                <w:noProof/>
                <w:sz w:val="28"/>
                <w:szCs w:val="28"/>
              </w:rPr>
              <w:t>4</w:t>
            </w:r>
            <w:r w:rsidRPr="00827231">
              <w:rPr>
                <w:rFonts w:ascii="標楷體" w:eastAsia="標楷體" w:hAnsi="標楷體" w:hint="eastAsia"/>
                <w:noProof/>
                <w:sz w:val="28"/>
                <w:szCs w:val="28"/>
              </w:rPr>
              <w:t>）</w:t>
            </w:r>
            <w:r w:rsidRPr="00801529">
              <w:rPr>
                <w:rFonts w:ascii="標楷體" w:eastAsia="標楷體" w:hAnsi="標楷體" w:hint="eastAsia"/>
                <w:noProof/>
                <w:spacing w:val="4"/>
                <w:sz w:val="28"/>
                <w:szCs w:val="28"/>
              </w:rPr>
              <w:t>為</w:t>
            </w:r>
            <w:r w:rsidRPr="00485F4C">
              <w:rPr>
                <w:rFonts w:ascii="標楷體" w:eastAsia="標楷體" w:hAnsi="標楷體" w:hint="eastAsia"/>
                <w:noProof/>
                <w:spacing w:val="4"/>
                <w:sz w:val="28"/>
                <w:szCs w:val="28"/>
              </w:rPr>
              <w:t>提升民眾住院照護品質及減輕家屬照顧負擔，辦理全民健康保險住院整合照護服務試辦計畫，惟間有計畫執行情形欠佳，又醫療費用申報系統檢核機制未臻完備，允宜檢討改善，俾達成計畫目標</w:t>
            </w:r>
            <w:r w:rsidRPr="00827231">
              <w:rPr>
                <w:rFonts w:ascii="標楷體" w:eastAsia="標楷體" w:hAnsi="標楷體" w:hint="eastAsia"/>
                <w:noProof/>
                <w:spacing w:val="4"/>
                <w:sz w:val="28"/>
                <w:szCs w:val="28"/>
              </w:rPr>
              <w:t>.</w:t>
            </w:r>
            <w:r w:rsidRPr="00827231">
              <w:rPr>
                <w:rFonts w:ascii="標楷體" w:eastAsia="標楷體" w:hAnsi="標楷體" w:hint="eastAsia"/>
                <w:noProof/>
                <w:sz w:val="28"/>
                <w:szCs w:val="28"/>
              </w:rPr>
              <w:t>.................</w:t>
            </w:r>
            <w:r w:rsidR="00801529">
              <w:rPr>
                <w:rFonts w:ascii="標楷體" w:eastAsia="標楷體" w:hAnsi="標楷體" w:hint="eastAsia"/>
                <w:noProof/>
                <w:sz w:val="28"/>
                <w:szCs w:val="28"/>
              </w:rPr>
              <w:t>.................</w:t>
            </w:r>
            <w:r w:rsidRPr="00827231">
              <w:rPr>
                <w:rFonts w:ascii="標楷體" w:eastAsia="標楷體" w:hAnsi="標楷體" w:hint="eastAsia"/>
                <w:noProof/>
                <w:sz w:val="28"/>
                <w:szCs w:val="28"/>
              </w:rPr>
              <w:t>....</w:t>
            </w:r>
          </w:p>
        </w:tc>
        <w:tc>
          <w:tcPr>
            <w:tcW w:w="500" w:type="pct"/>
            <w:shd w:val="clear" w:color="auto" w:fill="auto"/>
            <w:vAlign w:val="bottom"/>
          </w:tcPr>
          <w:p w:rsidR="00E63D94" w:rsidRPr="00827231" w:rsidRDefault="008B2E16" w:rsidP="002D4101">
            <w:pPr>
              <w:spacing w:line="460" w:lineRule="exact"/>
              <w:jc w:val="both"/>
              <w:rPr>
                <w:rFonts w:ascii="標楷體" w:eastAsia="標楷體" w:hAnsi="標楷體"/>
                <w:noProof/>
                <w:sz w:val="28"/>
                <w:szCs w:val="28"/>
              </w:rPr>
            </w:pPr>
            <w:r w:rsidRPr="00827231">
              <w:rPr>
                <w:rFonts w:ascii="標楷體" w:eastAsia="標楷體" w:hAnsi="標楷體" w:hint="eastAsia"/>
                <w:noProof/>
                <w:sz w:val="28"/>
                <w:szCs w:val="28"/>
              </w:rPr>
              <w:t>乙-29</w:t>
            </w:r>
            <w:r>
              <w:rPr>
                <w:rFonts w:ascii="標楷體" w:eastAsia="標楷體" w:hAnsi="標楷體" w:hint="eastAsia"/>
                <w:noProof/>
                <w:sz w:val="28"/>
                <w:szCs w:val="28"/>
              </w:rPr>
              <w:t>1</w:t>
            </w:r>
          </w:p>
        </w:tc>
      </w:tr>
      <w:tr w:rsidR="00DA6118" w:rsidRPr="00827231" w:rsidTr="0026482B">
        <w:trPr>
          <w:cantSplit/>
        </w:trPr>
        <w:tc>
          <w:tcPr>
            <w:tcW w:w="4500" w:type="pct"/>
            <w:shd w:val="clear" w:color="auto" w:fill="auto"/>
          </w:tcPr>
          <w:p w:rsidR="00DA6118" w:rsidRPr="00827231" w:rsidRDefault="00DA6118" w:rsidP="002D4101">
            <w:pPr>
              <w:spacing w:line="460" w:lineRule="exact"/>
              <w:ind w:leftChars="152" w:left="939" w:hanging="574"/>
              <w:jc w:val="both"/>
              <w:rPr>
                <w:rFonts w:ascii="標楷體" w:eastAsia="標楷體" w:hAnsi="標楷體"/>
                <w:sz w:val="28"/>
                <w:szCs w:val="28"/>
              </w:rPr>
            </w:pPr>
            <w:r w:rsidRPr="00827231">
              <w:rPr>
                <w:rFonts w:ascii="標楷體" w:eastAsia="標楷體" w:hAnsi="標楷體" w:hint="eastAsia"/>
                <w:noProof/>
                <w:sz w:val="32"/>
                <w:szCs w:val="28"/>
              </w:rPr>
              <w:t>（四）國民</w:t>
            </w:r>
            <w:r w:rsidRPr="00827231">
              <w:rPr>
                <w:rFonts w:ascii="標楷體" w:eastAsia="標楷體" w:hAnsi="標楷體" w:hint="eastAsia"/>
                <w:noProof/>
                <w:sz w:val="32"/>
                <w:szCs w:val="32"/>
              </w:rPr>
              <w:t>年金</w:t>
            </w:r>
            <w:r w:rsidRPr="00827231">
              <w:rPr>
                <w:rFonts w:ascii="標楷體" w:eastAsia="標楷體" w:hAnsi="標楷體" w:hint="eastAsia"/>
                <w:noProof/>
                <w:sz w:val="32"/>
                <w:szCs w:val="28"/>
              </w:rPr>
              <w:t>保險基金</w:t>
            </w:r>
          </w:p>
        </w:tc>
        <w:tc>
          <w:tcPr>
            <w:tcW w:w="500" w:type="pct"/>
            <w:shd w:val="clear" w:color="auto" w:fill="auto"/>
            <w:vAlign w:val="bottom"/>
          </w:tcPr>
          <w:p w:rsidR="00DA6118" w:rsidRPr="00827231" w:rsidRDefault="00DA6118" w:rsidP="002D4101">
            <w:pPr>
              <w:spacing w:line="460" w:lineRule="exact"/>
              <w:jc w:val="both"/>
              <w:rPr>
                <w:rFonts w:ascii="標楷體" w:eastAsia="標楷體" w:hAnsi="標楷體"/>
                <w:sz w:val="28"/>
                <w:szCs w:val="28"/>
              </w:rPr>
            </w:pPr>
          </w:p>
        </w:tc>
      </w:tr>
      <w:tr w:rsidR="00DA6118" w:rsidRPr="00827231" w:rsidTr="0026482B">
        <w:trPr>
          <w:cantSplit/>
        </w:trPr>
        <w:tc>
          <w:tcPr>
            <w:tcW w:w="4500" w:type="pct"/>
            <w:shd w:val="clear" w:color="auto" w:fill="auto"/>
          </w:tcPr>
          <w:p w:rsidR="00DA6118" w:rsidRPr="00827231" w:rsidRDefault="00814DE7" w:rsidP="002D4101">
            <w:pPr>
              <w:spacing w:line="460" w:lineRule="exact"/>
              <w:ind w:leftChars="570" w:left="1368"/>
              <w:jc w:val="both"/>
              <w:rPr>
                <w:rFonts w:ascii="標楷體" w:eastAsia="標楷體" w:hAnsi="標楷體"/>
                <w:noProof/>
                <w:spacing w:val="-4"/>
                <w:sz w:val="28"/>
                <w:szCs w:val="28"/>
              </w:rPr>
            </w:pPr>
            <w:r w:rsidRPr="00814DE7">
              <w:rPr>
                <w:rFonts w:ascii="標楷體" w:eastAsia="標楷體" w:hAnsi="標楷體" w:hint="eastAsia"/>
                <w:noProof/>
                <w:sz w:val="28"/>
                <w:szCs w:val="28"/>
              </w:rPr>
              <w:t>國民年金保險對維持民眾之基本經濟安全允有助益，惟保險費平均繳費率呈下滑趨勢，且111年度投資收益為開辦以來單年度最低收益率，亟待研謀善策因應，以維保險業務永續經營</w:t>
            </w:r>
            <w:r w:rsidR="00E63D94" w:rsidRPr="00827231">
              <w:rPr>
                <w:rFonts w:ascii="標楷體" w:eastAsia="標楷體" w:hAnsi="標楷體" w:hint="eastAsia"/>
                <w:noProof/>
                <w:sz w:val="28"/>
                <w:szCs w:val="28"/>
              </w:rPr>
              <w:t>.</w:t>
            </w:r>
            <w:r w:rsidR="00C43C4D">
              <w:rPr>
                <w:rFonts w:ascii="標楷體" w:eastAsia="標楷體" w:hAnsi="標楷體"/>
                <w:noProof/>
                <w:sz w:val="28"/>
                <w:szCs w:val="28"/>
              </w:rPr>
              <w:t>.</w:t>
            </w:r>
            <w:r w:rsidR="00775B9A" w:rsidRPr="00827231">
              <w:rPr>
                <w:rFonts w:ascii="標楷體" w:eastAsia="標楷體" w:hAnsi="標楷體" w:hint="eastAsia"/>
                <w:noProof/>
                <w:sz w:val="28"/>
                <w:szCs w:val="28"/>
              </w:rPr>
              <w:t>.</w:t>
            </w:r>
          </w:p>
        </w:tc>
        <w:tc>
          <w:tcPr>
            <w:tcW w:w="500" w:type="pct"/>
            <w:shd w:val="clear" w:color="auto" w:fill="auto"/>
            <w:vAlign w:val="bottom"/>
          </w:tcPr>
          <w:p w:rsidR="00DA6118" w:rsidRPr="00827231" w:rsidRDefault="00DA6118" w:rsidP="002D4101">
            <w:pPr>
              <w:spacing w:line="46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8B2E16">
              <w:rPr>
                <w:rFonts w:ascii="標楷體" w:eastAsia="標楷體" w:hAnsi="標楷體" w:hint="eastAsia"/>
                <w:noProof/>
                <w:sz w:val="28"/>
                <w:szCs w:val="28"/>
              </w:rPr>
              <w:t>298</w:t>
            </w:r>
          </w:p>
        </w:tc>
      </w:tr>
      <w:tr w:rsidR="00DA6118" w:rsidRPr="00827231" w:rsidTr="0026482B">
        <w:trPr>
          <w:cantSplit/>
          <w:trHeight w:val="502"/>
        </w:trPr>
        <w:tc>
          <w:tcPr>
            <w:tcW w:w="4500" w:type="pct"/>
            <w:shd w:val="clear" w:color="auto" w:fill="auto"/>
          </w:tcPr>
          <w:p w:rsidR="00DA6118" w:rsidRPr="00827231" w:rsidRDefault="00DA6118" w:rsidP="00255AEC">
            <w:pPr>
              <w:spacing w:line="440" w:lineRule="exact"/>
              <w:ind w:leftChars="100" w:left="698" w:hanging="458"/>
              <w:jc w:val="both"/>
              <w:rPr>
                <w:rFonts w:ascii="標楷體" w:eastAsia="標楷體" w:hAnsi="標楷體"/>
                <w:b/>
                <w:sz w:val="32"/>
                <w:szCs w:val="32"/>
              </w:rPr>
            </w:pPr>
            <w:r w:rsidRPr="00827231">
              <w:rPr>
                <w:rFonts w:ascii="標楷體" w:eastAsia="標楷體" w:hAnsi="標楷體" w:hint="eastAsia"/>
                <w:b/>
                <w:noProof/>
                <w:sz w:val="32"/>
                <w:szCs w:val="32"/>
              </w:rPr>
              <w:lastRenderedPageBreak/>
              <w:t>十三、文化部主管</w:t>
            </w:r>
          </w:p>
        </w:tc>
        <w:tc>
          <w:tcPr>
            <w:tcW w:w="500" w:type="pct"/>
            <w:shd w:val="clear" w:color="auto" w:fill="auto"/>
            <w:vAlign w:val="bottom"/>
          </w:tcPr>
          <w:p w:rsidR="00DA6118" w:rsidRPr="00827231" w:rsidRDefault="00DA6118" w:rsidP="008C6603">
            <w:pPr>
              <w:spacing w:line="480" w:lineRule="exact"/>
              <w:jc w:val="both"/>
              <w:rPr>
                <w:rFonts w:ascii="標楷體" w:eastAsia="標楷體" w:hAnsi="標楷體"/>
                <w:sz w:val="28"/>
                <w:szCs w:val="28"/>
              </w:rPr>
            </w:pPr>
          </w:p>
        </w:tc>
      </w:tr>
      <w:tr w:rsidR="00DA6118" w:rsidRPr="00827231" w:rsidTr="0026482B">
        <w:trPr>
          <w:cantSplit/>
          <w:trHeight w:val="425"/>
        </w:trPr>
        <w:tc>
          <w:tcPr>
            <w:tcW w:w="4500" w:type="pct"/>
            <w:shd w:val="clear" w:color="auto" w:fill="auto"/>
          </w:tcPr>
          <w:p w:rsidR="00DA6118" w:rsidRPr="00827231" w:rsidRDefault="00DA6118" w:rsidP="00525918">
            <w:pPr>
              <w:spacing w:line="420" w:lineRule="exact"/>
              <w:ind w:leftChars="200" w:left="938" w:hanging="458"/>
              <w:jc w:val="both"/>
              <w:rPr>
                <w:rFonts w:ascii="標楷體" w:eastAsia="標楷體" w:hAnsi="標楷體"/>
                <w:noProof/>
                <w:sz w:val="32"/>
                <w:szCs w:val="32"/>
              </w:rPr>
            </w:pPr>
            <w:r w:rsidRPr="00827231">
              <w:rPr>
                <w:rFonts w:ascii="標楷體" w:eastAsia="標楷體" w:hAnsi="標楷體" w:hint="eastAsia"/>
                <w:noProof/>
                <w:sz w:val="32"/>
                <w:szCs w:val="32"/>
              </w:rPr>
              <w:t>國立文化機構作業基金</w:t>
            </w:r>
          </w:p>
        </w:tc>
        <w:tc>
          <w:tcPr>
            <w:tcW w:w="500" w:type="pct"/>
            <w:shd w:val="clear" w:color="auto" w:fill="auto"/>
            <w:vAlign w:val="bottom"/>
          </w:tcPr>
          <w:p w:rsidR="00DA6118" w:rsidRPr="00827231" w:rsidRDefault="00DA6118" w:rsidP="00525918">
            <w:pPr>
              <w:spacing w:line="420" w:lineRule="exact"/>
              <w:jc w:val="both"/>
              <w:rPr>
                <w:rFonts w:ascii="標楷體" w:eastAsia="標楷體" w:hAnsi="標楷體"/>
                <w:sz w:val="28"/>
                <w:szCs w:val="28"/>
              </w:rPr>
            </w:pPr>
          </w:p>
        </w:tc>
      </w:tr>
      <w:tr w:rsidR="00DA6118" w:rsidRPr="00827231" w:rsidTr="0026482B">
        <w:trPr>
          <w:cantSplit/>
        </w:trPr>
        <w:tc>
          <w:tcPr>
            <w:tcW w:w="4500" w:type="pct"/>
            <w:shd w:val="clear" w:color="auto" w:fill="auto"/>
          </w:tcPr>
          <w:p w:rsidR="00DA6118" w:rsidRPr="00827231" w:rsidRDefault="00DA6118" w:rsidP="00525918">
            <w:pPr>
              <w:spacing w:line="420" w:lineRule="exact"/>
              <w:ind w:leftChars="274" w:left="1407" w:rightChars="5" w:right="12" w:hangingChars="260" w:hanging="749"/>
              <w:jc w:val="both"/>
              <w:rPr>
                <w:rFonts w:ascii="標楷體" w:eastAsia="標楷體" w:hAnsi="標楷體"/>
                <w:noProof/>
                <w:sz w:val="28"/>
                <w:szCs w:val="28"/>
              </w:rPr>
            </w:pPr>
            <w:r w:rsidRPr="00827231">
              <w:rPr>
                <w:rFonts w:ascii="標楷體" w:eastAsia="標楷體" w:hAnsi="標楷體" w:hint="eastAsia"/>
                <w:noProof/>
                <w:spacing w:val="4"/>
                <w:sz w:val="28"/>
                <w:szCs w:val="28"/>
              </w:rPr>
              <w:t>（1）</w:t>
            </w:r>
            <w:r w:rsidR="00775B9A" w:rsidRPr="00827231">
              <w:rPr>
                <w:rFonts w:ascii="標楷體" w:eastAsia="標楷體" w:hAnsi="標楷體" w:hint="eastAsia"/>
                <w:noProof/>
                <w:spacing w:val="4"/>
                <w:sz w:val="28"/>
                <w:szCs w:val="28"/>
              </w:rPr>
              <w:t>為推廣文化藝術，發行結合文化特色之文創商品，惟部分館處文創商品作業規範未盡周妥，或未建立廠商續約評鑑機制及未提供網路商場訂購商品服務等情，允宜檢討改善，以提升文創效益.</w:t>
            </w:r>
            <w:r w:rsidR="00EB3B8D" w:rsidRPr="00827231">
              <w:rPr>
                <w:rFonts w:ascii="標楷體" w:eastAsia="標楷體" w:hAnsi="標楷體" w:hint="eastAsia"/>
                <w:noProof/>
                <w:spacing w:val="4"/>
                <w:sz w:val="28"/>
                <w:szCs w:val="28"/>
              </w:rPr>
              <w:t>..............</w:t>
            </w:r>
            <w:r w:rsidR="00775B9A" w:rsidRPr="00827231">
              <w:rPr>
                <w:rFonts w:ascii="標楷體" w:eastAsia="標楷體" w:hAnsi="標楷體" w:hint="eastAsia"/>
                <w:noProof/>
                <w:spacing w:val="4"/>
                <w:sz w:val="28"/>
                <w:szCs w:val="28"/>
              </w:rPr>
              <w:t>....................</w:t>
            </w:r>
            <w:r w:rsidR="00775B9A" w:rsidRPr="00827231">
              <w:rPr>
                <w:rFonts w:ascii="標楷體" w:eastAsia="標楷體" w:hAnsi="標楷體"/>
                <w:noProof/>
                <w:spacing w:val="4"/>
                <w:sz w:val="28"/>
                <w:szCs w:val="28"/>
              </w:rPr>
              <w:t>......</w:t>
            </w:r>
            <w:r w:rsidR="00EB3B8D" w:rsidRPr="00827231">
              <w:rPr>
                <w:rFonts w:ascii="標楷體" w:eastAsia="標楷體" w:hAnsi="標楷體" w:hint="eastAsia"/>
                <w:noProof/>
                <w:spacing w:val="4"/>
                <w:sz w:val="28"/>
                <w:szCs w:val="28"/>
              </w:rPr>
              <w:t>.</w:t>
            </w:r>
          </w:p>
        </w:tc>
        <w:tc>
          <w:tcPr>
            <w:tcW w:w="500" w:type="pct"/>
            <w:shd w:val="clear" w:color="auto" w:fill="auto"/>
            <w:vAlign w:val="bottom"/>
          </w:tcPr>
          <w:p w:rsidR="00DA6118" w:rsidRPr="00827231" w:rsidRDefault="00DA6118" w:rsidP="00525918">
            <w:pPr>
              <w:spacing w:line="42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FA1151" w:rsidRPr="00827231">
              <w:rPr>
                <w:rFonts w:ascii="標楷體" w:eastAsia="標楷體" w:hAnsi="標楷體" w:hint="eastAsia"/>
                <w:noProof/>
                <w:sz w:val="28"/>
                <w:szCs w:val="28"/>
              </w:rPr>
              <w:t>3</w:t>
            </w:r>
            <w:r w:rsidR="008B2E16">
              <w:rPr>
                <w:rFonts w:ascii="標楷體" w:eastAsia="標楷體" w:hAnsi="標楷體" w:hint="eastAsia"/>
                <w:noProof/>
                <w:sz w:val="28"/>
                <w:szCs w:val="28"/>
              </w:rPr>
              <w:t>05</w:t>
            </w:r>
          </w:p>
        </w:tc>
      </w:tr>
      <w:tr w:rsidR="00DA6118" w:rsidRPr="00827231" w:rsidTr="0026482B">
        <w:trPr>
          <w:cantSplit/>
        </w:trPr>
        <w:tc>
          <w:tcPr>
            <w:tcW w:w="4500" w:type="pct"/>
            <w:shd w:val="clear" w:color="auto" w:fill="auto"/>
          </w:tcPr>
          <w:p w:rsidR="00DA6118" w:rsidRPr="00827231" w:rsidRDefault="00DA6118" w:rsidP="00525918">
            <w:pPr>
              <w:spacing w:line="420" w:lineRule="exact"/>
              <w:ind w:leftChars="274" w:left="1407" w:rightChars="5" w:right="12" w:hangingChars="260" w:hanging="749"/>
              <w:jc w:val="both"/>
              <w:rPr>
                <w:rFonts w:ascii="標楷體" w:eastAsia="標楷體" w:hAnsi="標楷體"/>
                <w:sz w:val="28"/>
                <w:szCs w:val="28"/>
              </w:rPr>
            </w:pPr>
            <w:r w:rsidRPr="00827231">
              <w:rPr>
                <w:rFonts w:ascii="標楷體" w:eastAsia="標楷體" w:hAnsi="標楷體" w:hint="eastAsia"/>
                <w:noProof/>
                <w:spacing w:val="4"/>
                <w:sz w:val="28"/>
                <w:szCs w:val="28"/>
              </w:rPr>
              <w:t>（2）</w:t>
            </w:r>
            <w:r w:rsidR="00775B9A" w:rsidRPr="00827231">
              <w:rPr>
                <w:rFonts w:ascii="標楷體" w:eastAsia="標楷體" w:hAnsi="標楷體" w:hint="eastAsia"/>
                <w:noProof/>
                <w:spacing w:val="4"/>
                <w:sz w:val="28"/>
                <w:szCs w:val="28"/>
              </w:rPr>
              <w:t>訂定出版品管理相關規範以推廣社會教育文化，惟部分館處未依規定於政府出版品資訊網登載連結網址，或商品存貨系統尚乏商品帳齡分析功能，允宜檢討改善</w:t>
            </w:r>
            <w:r w:rsidRPr="00827231">
              <w:rPr>
                <w:rFonts w:ascii="標楷體" w:eastAsia="標楷體" w:hAnsi="標楷體" w:hint="eastAsia"/>
                <w:noProof/>
                <w:spacing w:val="4"/>
                <w:sz w:val="28"/>
                <w:szCs w:val="28"/>
              </w:rPr>
              <w:t>...........</w:t>
            </w:r>
            <w:r w:rsidR="00A23654" w:rsidRPr="00827231">
              <w:rPr>
                <w:rFonts w:ascii="標楷體" w:eastAsia="標楷體" w:hAnsi="標楷體" w:hint="eastAsia"/>
                <w:noProof/>
                <w:spacing w:val="4"/>
                <w:sz w:val="28"/>
                <w:szCs w:val="28"/>
              </w:rPr>
              <w:t>.....</w:t>
            </w:r>
          </w:p>
        </w:tc>
        <w:tc>
          <w:tcPr>
            <w:tcW w:w="500" w:type="pct"/>
            <w:shd w:val="clear" w:color="auto" w:fill="auto"/>
            <w:vAlign w:val="bottom"/>
          </w:tcPr>
          <w:p w:rsidR="00DA6118" w:rsidRPr="00827231" w:rsidRDefault="00DA6118" w:rsidP="00525918">
            <w:pPr>
              <w:spacing w:line="42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8B2E16">
              <w:rPr>
                <w:rFonts w:ascii="標楷體" w:eastAsia="標楷體" w:hAnsi="標楷體" w:hint="eastAsia"/>
                <w:noProof/>
                <w:sz w:val="28"/>
                <w:szCs w:val="28"/>
              </w:rPr>
              <w:t>306</w:t>
            </w:r>
          </w:p>
        </w:tc>
      </w:tr>
      <w:tr w:rsidR="00DA6118" w:rsidRPr="00827231" w:rsidTr="0026482B">
        <w:trPr>
          <w:cantSplit/>
        </w:trPr>
        <w:tc>
          <w:tcPr>
            <w:tcW w:w="4500" w:type="pct"/>
            <w:shd w:val="clear" w:color="auto" w:fill="auto"/>
          </w:tcPr>
          <w:p w:rsidR="00DA6118" w:rsidRPr="00827231" w:rsidRDefault="00DA6118" w:rsidP="00525918">
            <w:pPr>
              <w:spacing w:line="420" w:lineRule="exact"/>
              <w:ind w:leftChars="100" w:left="698" w:hanging="458"/>
              <w:jc w:val="both"/>
              <w:rPr>
                <w:rFonts w:ascii="標楷體" w:eastAsia="標楷體" w:hAnsi="標楷體"/>
                <w:b/>
                <w:sz w:val="32"/>
                <w:szCs w:val="32"/>
              </w:rPr>
            </w:pPr>
            <w:r w:rsidRPr="00827231">
              <w:rPr>
                <w:rFonts w:ascii="標楷體" w:eastAsia="標楷體" w:hAnsi="標楷體" w:hint="eastAsia"/>
                <w:b/>
                <w:noProof/>
                <w:sz w:val="32"/>
                <w:szCs w:val="32"/>
              </w:rPr>
              <w:t>十四、國立故宮博物院主管</w:t>
            </w:r>
          </w:p>
        </w:tc>
        <w:tc>
          <w:tcPr>
            <w:tcW w:w="500" w:type="pct"/>
            <w:shd w:val="clear" w:color="auto" w:fill="auto"/>
            <w:vAlign w:val="bottom"/>
          </w:tcPr>
          <w:p w:rsidR="00DA6118" w:rsidRPr="00827231" w:rsidRDefault="00DA6118" w:rsidP="00525918">
            <w:pPr>
              <w:spacing w:line="420" w:lineRule="exact"/>
              <w:jc w:val="both"/>
              <w:rPr>
                <w:rFonts w:ascii="標楷體" w:eastAsia="標楷體" w:hAnsi="標楷體"/>
                <w:sz w:val="28"/>
                <w:szCs w:val="28"/>
              </w:rPr>
            </w:pPr>
          </w:p>
        </w:tc>
      </w:tr>
      <w:tr w:rsidR="00DA6118" w:rsidRPr="00827231" w:rsidTr="0026482B">
        <w:trPr>
          <w:cantSplit/>
        </w:trPr>
        <w:tc>
          <w:tcPr>
            <w:tcW w:w="4500" w:type="pct"/>
            <w:shd w:val="clear" w:color="auto" w:fill="auto"/>
          </w:tcPr>
          <w:p w:rsidR="00DA6118" w:rsidRPr="00827231" w:rsidRDefault="00DA6118" w:rsidP="00525918">
            <w:pPr>
              <w:spacing w:line="420" w:lineRule="exact"/>
              <w:ind w:leftChars="200" w:left="480"/>
              <w:jc w:val="both"/>
              <w:rPr>
                <w:rFonts w:ascii="標楷體" w:eastAsia="標楷體" w:hAnsi="標楷體"/>
                <w:sz w:val="32"/>
                <w:szCs w:val="32"/>
              </w:rPr>
            </w:pPr>
            <w:r w:rsidRPr="00827231">
              <w:rPr>
                <w:rFonts w:ascii="標楷體" w:eastAsia="標楷體" w:hAnsi="標楷體" w:hint="eastAsia"/>
                <w:noProof/>
                <w:sz w:val="32"/>
                <w:szCs w:val="32"/>
              </w:rPr>
              <w:t>故宮文物藝術發展基金</w:t>
            </w:r>
          </w:p>
        </w:tc>
        <w:tc>
          <w:tcPr>
            <w:tcW w:w="500" w:type="pct"/>
            <w:shd w:val="clear" w:color="auto" w:fill="auto"/>
            <w:vAlign w:val="bottom"/>
          </w:tcPr>
          <w:p w:rsidR="00DA6118" w:rsidRPr="00827231" w:rsidRDefault="00DA6118" w:rsidP="00525918">
            <w:pPr>
              <w:spacing w:line="420" w:lineRule="exact"/>
              <w:jc w:val="both"/>
              <w:rPr>
                <w:rFonts w:ascii="標楷體" w:eastAsia="標楷體" w:hAnsi="標楷體"/>
                <w:sz w:val="28"/>
                <w:szCs w:val="28"/>
              </w:rPr>
            </w:pPr>
          </w:p>
        </w:tc>
      </w:tr>
      <w:tr w:rsidR="00DA6118" w:rsidRPr="00827231" w:rsidTr="0026482B">
        <w:trPr>
          <w:cantSplit/>
        </w:trPr>
        <w:tc>
          <w:tcPr>
            <w:tcW w:w="4500" w:type="pct"/>
            <w:shd w:val="clear" w:color="auto" w:fill="auto"/>
          </w:tcPr>
          <w:p w:rsidR="00DA6118" w:rsidRPr="00827231" w:rsidRDefault="00C46014" w:rsidP="00525918">
            <w:pPr>
              <w:spacing w:line="420" w:lineRule="exact"/>
              <w:ind w:leftChars="274" w:left="1407" w:rightChars="5" w:right="12" w:hangingChars="260" w:hanging="749"/>
              <w:jc w:val="both"/>
              <w:rPr>
                <w:rFonts w:ascii="標楷體" w:eastAsia="標楷體" w:hAnsi="標楷體"/>
                <w:noProof/>
                <w:spacing w:val="4"/>
                <w:sz w:val="28"/>
                <w:szCs w:val="28"/>
              </w:rPr>
            </w:pPr>
            <w:r w:rsidRPr="00827231">
              <w:rPr>
                <w:rFonts w:ascii="標楷體" w:eastAsia="標楷體" w:hAnsi="標楷體" w:hint="eastAsia"/>
                <w:noProof/>
                <w:spacing w:val="4"/>
                <w:sz w:val="28"/>
                <w:szCs w:val="28"/>
              </w:rPr>
              <w:t>（1）</w:t>
            </w:r>
            <w:r w:rsidR="000E117B" w:rsidRPr="00827231">
              <w:rPr>
                <w:rFonts w:ascii="標楷體" w:eastAsia="標楷體" w:hAnsi="標楷體" w:hint="eastAsia"/>
                <w:noProof/>
                <w:spacing w:val="4"/>
                <w:sz w:val="28"/>
                <w:szCs w:val="28"/>
              </w:rPr>
              <w:t>故宮博物院為提升基金經營績效，積極營運博物館商店暨網路商城，惟故宮南院實體商店營收、新型態文化創意衍生商品NFT及國外電商平臺銷售欠佳等情，亟待研謀改善</w:t>
            </w:r>
            <w:r w:rsidR="00A61EBB" w:rsidRPr="00827231">
              <w:rPr>
                <w:rFonts w:ascii="標楷體" w:eastAsia="標楷體" w:hAnsi="標楷體" w:hint="eastAsia"/>
                <w:noProof/>
                <w:spacing w:val="4"/>
                <w:sz w:val="28"/>
                <w:szCs w:val="28"/>
              </w:rPr>
              <w:t>......</w:t>
            </w:r>
          </w:p>
        </w:tc>
        <w:tc>
          <w:tcPr>
            <w:tcW w:w="500" w:type="pct"/>
            <w:shd w:val="clear" w:color="auto" w:fill="auto"/>
            <w:vAlign w:val="bottom"/>
          </w:tcPr>
          <w:p w:rsidR="00DA6118" w:rsidRPr="00827231" w:rsidRDefault="00DA6118" w:rsidP="00525918">
            <w:pPr>
              <w:spacing w:line="42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FA1151" w:rsidRPr="00827231">
              <w:rPr>
                <w:rFonts w:ascii="標楷體" w:eastAsia="標楷體" w:hAnsi="標楷體" w:hint="eastAsia"/>
                <w:noProof/>
                <w:sz w:val="28"/>
                <w:szCs w:val="28"/>
              </w:rPr>
              <w:t>3</w:t>
            </w:r>
            <w:r w:rsidR="008B2E16">
              <w:rPr>
                <w:rFonts w:ascii="標楷體" w:eastAsia="標楷體" w:hAnsi="標楷體" w:hint="eastAsia"/>
                <w:noProof/>
                <w:sz w:val="28"/>
                <w:szCs w:val="28"/>
              </w:rPr>
              <w:t>14</w:t>
            </w:r>
          </w:p>
        </w:tc>
      </w:tr>
      <w:tr w:rsidR="00DA6118" w:rsidRPr="00827231" w:rsidTr="0026482B">
        <w:trPr>
          <w:cantSplit/>
        </w:trPr>
        <w:tc>
          <w:tcPr>
            <w:tcW w:w="4500" w:type="pct"/>
            <w:shd w:val="clear" w:color="auto" w:fill="auto"/>
          </w:tcPr>
          <w:p w:rsidR="00DA6118" w:rsidRPr="00827231" w:rsidRDefault="00DA6118" w:rsidP="00525918">
            <w:pPr>
              <w:spacing w:line="420" w:lineRule="exact"/>
              <w:ind w:leftChars="274" w:left="1407" w:rightChars="5" w:right="12" w:hangingChars="260" w:hanging="749"/>
              <w:jc w:val="both"/>
              <w:rPr>
                <w:rFonts w:ascii="標楷體" w:eastAsia="標楷體" w:hAnsi="標楷體"/>
                <w:noProof/>
                <w:spacing w:val="4"/>
                <w:sz w:val="28"/>
                <w:szCs w:val="28"/>
              </w:rPr>
            </w:pPr>
            <w:r w:rsidRPr="00827231">
              <w:rPr>
                <w:rFonts w:ascii="標楷體" w:eastAsia="標楷體" w:hAnsi="標楷體" w:hint="eastAsia"/>
                <w:noProof/>
                <w:spacing w:val="4"/>
                <w:sz w:val="28"/>
                <w:szCs w:val="28"/>
              </w:rPr>
              <w:t>（2）</w:t>
            </w:r>
            <w:r w:rsidR="000E117B" w:rsidRPr="00827231">
              <w:rPr>
                <w:rFonts w:ascii="標楷體" w:eastAsia="標楷體" w:hAnsi="標楷體" w:hint="eastAsia"/>
                <w:noProof/>
                <w:spacing w:val="4"/>
                <w:sz w:val="28"/>
                <w:szCs w:val="28"/>
              </w:rPr>
              <w:t>為應故宮南院文物典藏、研究及展覽需求，辦理亞洲藝術文化文物收購計畫，惟預算執行率及文物展示率欠佳，亟待檢討改善</w:t>
            </w:r>
            <w:r w:rsidR="003451D5" w:rsidRPr="00827231">
              <w:rPr>
                <w:rFonts w:ascii="標楷體" w:eastAsia="標楷體" w:hAnsi="標楷體" w:hint="eastAsia"/>
                <w:noProof/>
                <w:spacing w:val="4"/>
                <w:sz w:val="28"/>
                <w:szCs w:val="28"/>
              </w:rPr>
              <w:t>.............</w:t>
            </w:r>
            <w:r w:rsidR="008C6603" w:rsidRPr="00827231">
              <w:rPr>
                <w:rFonts w:ascii="標楷體" w:eastAsia="標楷體" w:hAnsi="標楷體"/>
                <w:noProof/>
                <w:spacing w:val="4"/>
                <w:sz w:val="28"/>
                <w:szCs w:val="28"/>
              </w:rPr>
              <w:t>.................................</w:t>
            </w:r>
          </w:p>
        </w:tc>
        <w:tc>
          <w:tcPr>
            <w:tcW w:w="500" w:type="pct"/>
            <w:shd w:val="clear" w:color="auto" w:fill="auto"/>
            <w:vAlign w:val="bottom"/>
          </w:tcPr>
          <w:p w:rsidR="00DA6118" w:rsidRPr="00827231" w:rsidRDefault="00DA6118" w:rsidP="00525918">
            <w:pPr>
              <w:spacing w:line="42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FA1151" w:rsidRPr="00827231">
              <w:rPr>
                <w:rFonts w:ascii="標楷體" w:eastAsia="標楷體" w:hAnsi="標楷體" w:hint="eastAsia"/>
                <w:noProof/>
                <w:sz w:val="28"/>
                <w:szCs w:val="28"/>
              </w:rPr>
              <w:t>3</w:t>
            </w:r>
            <w:r w:rsidR="008B2E16">
              <w:rPr>
                <w:rFonts w:ascii="標楷體" w:eastAsia="標楷體" w:hAnsi="標楷體" w:hint="eastAsia"/>
                <w:noProof/>
                <w:sz w:val="28"/>
                <w:szCs w:val="28"/>
              </w:rPr>
              <w:t>15</w:t>
            </w:r>
          </w:p>
        </w:tc>
      </w:tr>
      <w:tr w:rsidR="00DA6118" w:rsidRPr="00827231" w:rsidTr="0026482B">
        <w:trPr>
          <w:cantSplit/>
        </w:trPr>
        <w:tc>
          <w:tcPr>
            <w:tcW w:w="4500" w:type="pct"/>
            <w:shd w:val="clear" w:color="auto" w:fill="auto"/>
          </w:tcPr>
          <w:p w:rsidR="00DA6118" w:rsidRPr="00827231" w:rsidRDefault="00DA6118" w:rsidP="00525918">
            <w:pPr>
              <w:spacing w:line="420" w:lineRule="exact"/>
              <w:ind w:leftChars="100" w:left="698" w:hanging="458"/>
              <w:jc w:val="both"/>
              <w:rPr>
                <w:rFonts w:ascii="標楷體" w:eastAsia="標楷體" w:hAnsi="標楷體"/>
                <w:b/>
                <w:sz w:val="32"/>
                <w:szCs w:val="32"/>
              </w:rPr>
            </w:pPr>
            <w:r w:rsidRPr="00827231">
              <w:rPr>
                <w:rFonts w:ascii="標楷體" w:eastAsia="標楷體" w:hAnsi="標楷體" w:hint="eastAsia"/>
                <w:b/>
                <w:noProof/>
                <w:sz w:val="32"/>
                <w:szCs w:val="32"/>
              </w:rPr>
              <w:t>十五、原住民族委員會主管</w:t>
            </w:r>
          </w:p>
        </w:tc>
        <w:tc>
          <w:tcPr>
            <w:tcW w:w="500" w:type="pct"/>
            <w:shd w:val="clear" w:color="auto" w:fill="auto"/>
            <w:vAlign w:val="bottom"/>
          </w:tcPr>
          <w:p w:rsidR="00DA6118" w:rsidRPr="00827231" w:rsidRDefault="00DA6118" w:rsidP="00525918">
            <w:pPr>
              <w:spacing w:line="420" w:lineRule="exact"/>
              <w:jc w:val="both"/>
              <w:rPr>
                <w:rFonts w:ascii="標楷體" w:eastAsia="標楷體" w:hAnsi="標楷體"/>
                <w:sz w:val="28"/>
                <w:szCs w:val="28"/>
              </w:rPr>
            </w:pPr>
          </w:p>
        </w:tc>
      </w:tr>
      <w:tr w:rsidR="00DA6118" w:rsidRPr="00827231" w:rsidTr="0026482B">
        <w:trPr>
          <w:cantSplit/>
        </w:trPr>
        <w:tc>
          <w:tcPr>
            <w:tcW w:w="4500" w:type="pct"/>
            <w:shd w:val="clear" w:color="auto" w:fill="auto"/>
          </w:tcPr>
          <w:p w:rsidR="00DA6118" w:rsidRPr="00827231" w:rsidRDefault="00DA6118" w:rsidP="00525918">
            <w:pPr>
              <w:spacing w:line="420" w:lineRule="exact"/>
              <w:ind w:leftChars="200" w:left="938" w:hanging="458"/>
              <w:jc w:val="both"/>
              <w:rPr>
                <w:rFonts w:ascii="標楷體" w:eastAsia="標楷體" w:hAnsi="標楷體"/>
                <w:sz w:val="32"/>
                <w:szCs w:val="32"/>
              </w:rPr>
            </w:pPr>
            <w:r w:rsidRPr="00827231">
              <w:rPr>
                <w:rFonts w:ascii="標楷體" w:eastAsia="標楷體" w:hAnsi="標楷體" w:hint="eastAsia"/>
                <w:noProof/>
                <w:sz w:val="32"/>
                <w:szCs w:val="32"/>
              </w:rPr>
              <w:t>原住民族綜合發展基金</w:t>
            </w:r>
          </w:p>
        </w:tc>
        <w:tc>
          <w:tcPr>
            <w:tcW w:w="500" w:type="pct"/>
            <w:shd w:val="clear" w:color="auto" w:fill="auto"/>
            <w:vAlign w:val="bottom"/>
          </w:tcPr>
          <w:p w:rsidR="00DA6118" w:rsidRPr="00827231" w:rsidRDefault="00DA6118" w:rsidP="00525918">
            <w:pPr>
              <w:spacing w:line="420" w:lineRule="exact"/>
              <w:jc w:val="both"/>
              <w:rPr>
                <w:rFonts w:ascii="標楷體" w:eastAsia="標楷體" w:hAnsi="標楷體"/>
                <w:sz w:val="28"/>
                <w:szCs w:val="28"/>
              </w:rPr>
            </w:pPr>
          </w:p>
        </w:tc>
      </w:tr>
      <w:tr w:rsidR="00DA6118" w:rsidRPr="00827231" w:rsidTr="0026482B">
        <w:trPr>
          <w:cantSplit/>
        </w:trPr>
        <w:tc>
          <w:tcPr>
            <w:tcW w:w="4500" w:type="pct"/>
            <w:shd w:val="clear" w:color="auto" w:fill="auto"/>
          </w:tcPr>
          <w:p w:rsidR="00DA6118" w:rsidRPr="00827231" w:rsidRDefault="000E117B" w:rsidP="00525918">
            <w:pPr>
              <w:spacing w:line="420" w:lineRule="exact"/>
              <w:ind w:leftChars="274" w:left="1407" w:rightChars="5" w:right="12" w:hangingChars="260" w:hanging="749"/>
              <w:jc w:val="both"/>
              <w:rPr>
                <w:rFonts w:ascii="標楷體" w:eastAsia="標楷體" w:hAnsi="標楷體"/>
                <w:sz w:val="28"/>
                <w:szCs w:val="28"/>
              </w:rPr>
            </w:pPr>
            <w:r w:rsidRPr="00827231">
              <w:rPr>
                <w:rFonts w:ascii="標楷體" w:eastAsia="標楷體" w:hAnsi="標楷體" w:hint="eastAsia"/>
                <w:noProof/>
                <w:spacing w:val="4"/>
                <w:sz w:val="28"/>
                <w:szCs w:val="28"/>
              </w:rPr>
              <w:t>（1）</w:t>
            </w:r>
            <w:r w:rsidRPr="00827231">
              <w:rPr>
                <w:rFonts w:ascii="標楷體" w:eastAsia="標楷體" w:hAnsi="標楷體" w:hint="eastAsia"/>
                <w:noProof/>
                <w:sz w:val="28"/>
                <w:szCs w:val="28"/>
              </w:rPr>
              <w:t>原住民族委員會辦理原住民保留地禁伐補償計畫，有助維護自然生態及減輕天然災害衝擊，惟原住民保留地禁伐補償條例授權訂定之原住民保留地禁伐補償實施辦法迄未配合母法修正，市縣政府判別「竹、木覆蓋率七成以上」之方式存有差異，部分地方政府未依規定辦理禁伐補償之核定、行政救濟程序，均待檢討修正或研議訂定規範；又部分原住民以相同地號重複領取禁伐補償金及造林獎勵金，亦待查明依法妥適處理</w:t>
            </w:r>
            <w:r w:rsidR="006514CB" w:rsidRPr="00827231">
              <w:rPr>
                <w:rFonts w:ascii="標楷體" w:eastAsia="標楷體" w:hAnsi="標楷體" w:hint="eastAsia"/>
                <w:noProof/>
                <w:sz w:val="28"/>
                <w:szCs w:val="28"/>
              </w:rPr>
              <w:t>.....</w:t>
            </w:r>
            <w:r w:rsidR="00A61EBB" w:rsidRPr="00827231">
              <w:rPr>
                <w:rFonts w:ascii="標楷體" w:eastAsia="標楷體" w:hAnsi="標楷體" w:hint="eastAsia"/>
                <w:noProof/>
                <w:sz w:val="28"/>
                <w:szCs w:val="28"/>
              </w:rPr>
              <w:t>.</w:t>
            </w:r>
          </w:p>
        </w:tc>
        <w:tc>
          <w:tcPr>
            <w:tcW w:w="500" w:type="pct"/>
            <w:shd w:val="clear" w:color="auto" w:fill="auto"/>
            <w:vAlign w:val="bottom"/>
          </w:tcPr>
          <w:p w:rsidR="00DA6118" w:rsidRPr="00827231" w:rsidRDefault="00DA6118" w:rsidP="00525918">
            <w:pPr>
              <w:spacing w:line="42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FA1151" w:rsidRPr="00827231">
              <w:rPr>
                <w:rFonts w:ascii="標楷體" w:eastAsia="標楷體" w:hAnsi="標楷體" w:hint="eastAsia"/>
                <w:noProof/>
                <w:sz w:val="28"/>
                <w:szCs w:val="28"/>
              </w:rPr>
              <w:t>3</w:t>
            </w:r>
            <w:r w:rsidR="008B2E16">
              <w:rPr>
                <w:rFonts w:ascii="標楷體" w:eastAsia="標楷體" w:hAnsi="標楷體" w:hint="eastAsia"/>
                <w:noProof/>
                <w:sz w:val="28"/>
                <w:szCs w:val="28"/>
              </w:rPr>
              <w:t>22</w:t>
            </w:r>
          </w:p>
        </w:tc>
      </w:tr>
      <w:tr w:rsidR="000E117B" w:rsidRPr="00827231" w:rsidTr="0026482B">
        <w:trPr>
          <w:cantSplit/>
        </w:trPr>
        <w:tc>
          <w:tcPr>
            <w:tcW w:w="4500" w:type="pct"/>
            <w:shd w:val="clear" w:color="auto" w:fill="auto"/>
          </w:tcPr>
          <w:p w:rsidR="000E117B" w:rsidRPr="00827231" w:rsidRDefault="000E117B" w:rsidP="00525918">
            <w:pPr>
              <w:spacing w:line="420" w:lineRule="exact"/>
              <w:ind w:leftChars="274" w:left="1407" w:rightChars="5" w:right="12" w:hangingChars="260" w:hanging="749"/>
              <w:jc w:val="both"/>
              <w:rPr>
                <w:rFonts w:ascii="標楷體" w:eastAsia="標楷體" w:hAnsi="標楷體"/>
                <w:noProof/>
                <w:sz w:val="28"/>
                <w:szCs w:val="28"/>
              </w:rPr>
            </w:pPr>
            <w:r w:rsidRPr="00827231">
              <w:rPr>
                <w:rFonts w:ascii="標楷體" w:eastAsia="標楷體" w:hAnsi="標楷體" w:hint="eastAsia"/>
                <w:noProof/>
                <w:spacing w:val="4"/>
                <w:sz w:val="28"/>
                <w:szCs w:val="28"/>
              </w:rPr>
              <w:t>（</w:t>
            </w:r>
            <w:r w:rsidRPr="00827231">
              <w:rPr>
                <w:rFonts w:ascii="標楷體" w:eastAsia="標楷體" w:hAnsi="標楷體"/>
                <w:noProof/>
                <w:spacing w:val="4"/>
                <w:sz w:val="28"/>
                <w:szCs w:val="28"/>
              </w:rPr>
              <w:t>2</w:t>
            </w:r>
            <w:r w:rsidRPr="00827231">
              <w:rPr>
                <w:rFonts w:ascii="標楷體" w:eastAsia="標楷體" w:hAnsi="標楷體" w:hint="eastAsia"/>
                <w:noProof/>
                <w:spacing w:val="4"/>
                <w:sz w:val="28"/>
                <w:szCs w:val="28"/>
              </w:rPr>
              <w:t>）</w:t>
            </w:r>
            <w:r w:rsidRPr="00827231">
              <w:rPr>
                <w:rFonts w:ascii="標楷體" w:eastAsia="標楷體" w:hAnsi="標楷體" w:hint="eastAsia"/>
                <w:noProof/>
                <w:sz w:val="28"/>
                <w:szCs w:val="28"/>
              </w:rPr>
              <w:t>原住民族委員會長期未依規定召開原住民族就業促進委員會議，現有原JOB原住民人力資源網尚未依規定建立全體原住民人力資料庫；雖長期委外辦理就業服務及補助辦理職業訓練，惟原住民族失業率、工作收入、就業穩定度及職業安全等，與全體民眾比較仍存有顯著落差，又參加職業訓練之原住民比率甚低，部分已參訓者未從事職訓相關行業，職業訓練成效欠佳，允宜檢討改善</w:t>
            </w:r>
            <w:r w:rsidR="00C745D3" w:rsidRPr="00827231">
              <w:rPr>
                <w:rFonts w:ascii="標楷體" w:eastAsia="標楷體" w:hAnsi="標楷體" w:hint="eastAsia"/>
                <w:noProof/>
                <w:spacing w:val="4"/>
                <w:sz w:val="28"/>
                <w:szCs w:val="28"/>
              </w:rPr>
              <w:t>.....................................</w:t>
            </w:r>
          </w:p>
        </w:tc>
        <w:tc>
          <w:tcPr>
            <w:tcW w:w="500" w:type="pct"/>
            <w:shd w:val="clear" w:color="auto" w:fill="auto"/>
            <w:vAlign w:val="bottom"/>
          </w:tcPr>
          <w:p w:rsidR="000E117B" w:rsidRPr="00827231" w:rsidRDefault="000E117B" w:rsidP="008C6603">
            <w:pPr>
              <w:spacing w:line="480" w:lineRule="exact"/>
              <w:jc w:val="both"/>
              <w:rPr>
                <w:rFonts w:ascii="標楷體" w:eastAsia="標楷體" w:hAnsi="標楷體"/>
                <w:noProof/>
                <w:sz w:val="28"/>
                <w:szCs w:val="28"/>
              </w:rPr>
            </w:pPr>
            <w:r w:rsidRPr="00827231">
              <w:rPr>
                <w:rFonts w:ascii="標楷體" w:eastAsia="標楷體" w:hAnsi="標楷體" w:hint="eastAsia"/>
                <w:noProof/>
                <w:sz w:val="28"/>
                <w:szCs w:val="28"/>
              </w:rPr>
              <w:t>乙</w:t>
            </w:r>
            <w:r w:rsidR="008B2E16">
              <w:rPr>
                <w:rFonts w:ascii="標楷體" w:eastAsia="標楷體" w:hAnsi="標楷體" w:hint="eastAsia"/>
                <w:noProof/>
                <w:sz w:val="28"/>
                <w:szCs w:val="28"/>
              </w:rPr>
              <w:t>-324</w:t>
            </w:r>
          </w:p>
        </w:tc>
      </w:tr>
      <w:tr w:rsidR="000E117B" w:rsidRPr="00827231" w:rsidTr="0026482B">
        <w:trPr>
          <w:cantSplit/>
        </w:trPr>
        <w:tc>
          <w:tcPr>
            <w:tcW w:w="4500" w:type="pct"/>
            <w:shd w:val="clear" w:color="auto" w:fill="auto"/>
          </w:tcPr>
          <w:p w:rsidR="000E117B" w:rsidRPr="00827231" w:rsidRDefault="000E117B" w:rsidP="00525918">
            <w:pPr>
              <w:spacing w:line="420" w:lineRule="exact"/>
              <w:ind w:leftChars="274" w:left="1407" w:rightChars="5" w:right="12" w:hangingChars="260" w:hanging="749"/>
              <w:jc w:val="both"/>
              <w:rPr>
                <w:rFonts w:ascii="標楷體" w:eastAsia="標楷體" w:hAnsi="標楷體"/>
                <w:noProof/>
                <w:sz w:val="32"/>
              </w:rPr>
            </w:pPr>
            <w:r w:rsidRPr="00827231">
              <w:rPr>
                <w:rFonts w:ascii="標楷體" w:eastAsia="標楷體" w:hAnsi="標楷體" w:hint="eastAsia"/>
                <w:noProof/>
                <w:spacing w:val="4"/>
                <w:sz w:val="28"/>
                <w:szCs w:val="28"/>
              </w:rPr>
              <w:lastRenderedPageBreak/>
              <w:t>（</w:t>
            </w:r>
            <w:r w:rsidRPr="00827231">
              <w:rPr>
                <w:rFonts w:ascii="標楷體" w:eastAsia="標楷體" w:hAnsi="標楷體"/>
                <w:noProof/>
                <w:spacing w:val="4"/>
                <w:sz w:val="28"/>
                <w:szCs w:val="28"/>
              </w:rPr>
              <w:t>3</w:t>
            </w:r>
            <w:r w:rsidRPr="00827231">
              <w:rPr>
                <w:rFonts w:ascii="標楷體" w:eastAsia="標楷體" w:hAnsi="標楷體" w:hint="eastAsia"/>
                <w:noProof/>
                <w:spacing w:val="4"/>
                <w:sz w:val="28"/>
                <w:szCs w:val="28"/>
              </w:rPr>
              <w:t>）</w:t>
            </w:r>
            <w:r w:rsidRPr="00827231">
              <w:rPr>
                <w:rFonts w:ascii="標楷體" w:eastAsia="標楷體" w:hAnsi="標楷體" w:hint="eastAsia"/>
                <w:noProof/>
                <w:sz w:val="28"/>
                <w:szCs w:val="28"/>
              </w:rPr>
              <w:t>原住民族綜合發展基金貸款逾放比率長年偏高，有待從根本協助提升借貸戶金融素養及財務管理能力，另原住民族委員會雖補助市縣政府辦理相關課程強化原住民族金融知識及穩定企業經營，惟僅以辦理場次及參與人次控管執行成果，對於課程目標對象及族群年齡分布欠缺明確規劃，允宜妥為督導執行機關調整課程參與對象之族群，並適時追蹤課程辦理成效，以提升資源投入效率</w:t>
            </w:r>
            <w:r w:rsidR="00C745D3" w:rsidRPr="00827231">
              <w:rPr>
                <w:rFonts w:ascii="標楷體" w:eastAsia="標楷體" w:hAnsi="標楷體" w:hint="eastAsia"/>
                <w:noProof/>
                <w:spacing w:val="4"/>
                <w:sz w:val="28"/>
                <w:szCs w:val="28"/>
              </w:rPr>
              <w:t>......................................</w:t>
            </w:r>
          </w:p>
        </w:tc>
        <w:tc>
          <w:tcPr>
            <w:tcW w:w="500" w:type="pct"/>
            <w:shd w:val="clear" w:color="auto" w:fill="auto"/>
            <w:vAlign w:val="bottom"/>
          </w:tcPr>
          <w:p w:rsidR="000E117B" w:rsidRPr="00827231" w:rsidRDefault="000E117B" w:rsidP="008C6603">
            <w:pPr>
              <w:spacing w:line="480" w:lineRule="exact"/>
              <w:jc w:val="both"/>
              <w:rPr>
                <w:rFonts w:ascii="標楷體" w:eastAsia="標楷體" w:hAnsi="標楷體"/>
                <w:noProof/>
                <w:sz w:val="28"/>
                <w:szCs w:val="28"/>
              </w:rPr>
            </w:pPr>
            <w:r w:rsidRPr="00827231">
              <w:rPr>
                <w:rFonts w:ascii="標楷體" w:eastAsia="標楷體" w:hAnsi="標楷體" w:hint="eastAsia"/>
                <w:noProof/>
                <w:sz w:val="28"/>
                <w:szCs w:val="28"/>
              </w:rPr>
              <w:t>乙</w:t>
            </w:r>
            <w:r w:rsidR="003E6D0B">
              <w:rPr>
                <w:rFonts w:ascii="標楷體" w:eastAsia="標楷體" w:hAnsi="標楷體" w:hint="eastAsia"/>
                <w:noProof/>
                <w:sz w:val="28"/>
                <w:szCs w:val="28"/>
              </w:rPr>
              <w:t>-326</w:t>
            </w:r>
          </w:p>
        </w:tc>
      </w:tr>
      <w:tr w:rsidR="00DA6118" w:rsidRPr="00827231" w:rsidTr="0026482B">
        <w:trPr>
          <w:cantSplit/>
        </w:trPr>
        <w:tc>
          <w:tcPr>
            <w:tcW w:w="4500" w:type="pct"/>
            <w:shd w:val="clear" w:color="auto" w:fill="auto"/>
          </w:tcPr>
          <w:p w:rsidR="00DA6118" w:rsidRPr="00827231" w:rsidRDefault="00DA6118" w:rsidP="00255AEC">
            <w:pPr>
              <w:spacing w:line="440" w:lineRule="exact"/>
              <w:ind w:leftChars="100" w:left="698" w:hanging="458"/>
              <w:jc w:val="both"/>
              <w:rPr>
                <w:rFonts w:ascii="標楷體" w:eastAsia="標楷體" w:hAnsi="標楷體"/>
                <w:b/>
                <w:sz w:val="32"/>
                <w:szCs w:val="32"/>
              </w:rPr>
            </w:pPr>
            <w:r w:rsidRPr="00827231">
              <w:rPr>
                <w:rFonts w:ascii="標楷體" w:eastAsia="標楷體" w:hAnsi="標楷體" w:hint="eastAsia"/>
                <w:b/>
                <w:noProof/>
                <w:sz w:val="32"/>
                <w:szCs w:val="32"/>
              </w:rPr>
              <w:t>十六、考試院考選部主管</w:t>
            </w:r>
          </w:p>
        </w:tc>
        <w:tc>
          <w:tcPr>
            <w:tcW w:w="500" w:type="pct"/>
            <w:shd w:val="clear" w:color="auto" w:fill="auto"/>
            <w:vAlign w:val="bottom"/>
          </w:tcPr>
          <w:p w:rsidR="00DA6118" w:rsidRPr="00827231" w:rsidRDefault="00DA6118" w:rsidP="008C6603">
            <w:pPr>
              <w:spacing w:line="480" w:lineRule="exact"/>
              <w:jc w:val="both"/>
              <w:rPr>
                <w:rFonts w:ascii="標楷體" w:eastAsia="標楷體" w:hAnsi="標楷體"/>
                <w:sz w:val="28"/>
                <w:szCs w:val="28"/>
              </w:rPr>
            </w:pPr>
          </w:p>
        </w:tc>
      </w:tr>
      <w:tr w:rsidR="00DA6118" w:rsidRPr="00827231" w:rsidTr="0026482B">
        <w:trPr>
          <w:cantSplit/>
        </w:trPr>
        <w:tc>
          <w:tcPr>
            <w:tcW w:w="4500" w:type="pct"/>
            <w:shd w:val="clear" w:color="auto" w:fill="auto"/>
          </w:tcPr>
          <w:p w:rsidR="00DA6118" w:rsidRPr="00827231" w:rsidRDefault="00DA6118" w:rsidP="00255AEC">
            <w:pPr>
              <w:spacing w:line="440" w:lineRule="exact"/>
              <w:ind w:leftChars="200" w:left="938" w:hanging="458"/>
              <w:jc w:val="both"/>
              <w:rPr>
                <w:rFonts w:ascii="標楷體" w:eastAsia="標楷體" w:hAnsi="標楷體"/>
                <w:sz w:val="32"/>
                <w:szCs w:val="32"/>
              </w:rPr>
            </w:pPr>
            <w:r w:rsidRPr="00827231">
              <w:rPr>
                <w:rFonts w:ascii="標楷體" w:eastAsia="標楷體" w:hAnsi="標楷體" w:hint="eastAsia"/>
                <w:noProof/>
                <w:sz w:val="32"/>
                <w:szCs w:val="32"/>
              </w:rPr>
              <w:t>考選業務基金</w:t>
            </w:r>
          </w:p>
        </w:tc>
        <w:tc>
          <w:tcPr>
            <w:tcW w:w="500" w:type="pct"/>
            <w:shd w:val="clear" w:color="auto" w:fill="auto"/>
            <w:vAlign w:val="bottom"/>
          </w:tcPr>
          <w:p w:rsidR="00DA6118" w:rsidRPr="00827231" w:rsidRDefault="00DA6118" w:rsidP="008C6603">
            <w:pPr>
              <w:spacing w:line="480" w:lineRule="exact"/>
              <w:jc w:val="both"/>
              <w:rPr>
                <w:rFonts w:ascii="標楷體" w:eastAsia="標楷體" w:hAnsi="標楷體"/>
                <w:sz w:val="28"/>
                <w:szCs w:val="28"/>
              </w:rPr>
            </w:pPr>
          </w:p>
        </w:tc>
      </w:tr>
      <w:tr w:rsidR="00DA6118" w:rsidRPr="00827231" w:rsidTr="0026482B">
        <w:trPr>
          <w:cantSplit/>
        </w:trPr>
        <w:tc>
          <w:tcPr>
            <w:tcW w:w="4500" w:type="pct"/>
            <w:shd w:val="clear" w:color="auto" w:fill="auto"/>
          </w:tcPr>
          <w:p w:rsidR="00202FED" w:rsidRPr="00827231" w:rsidRDefault="006B1DA8" w:rsidP="00255AEC">
            <w:pPr>
              <w:spacing w:line="440" w:lineRule="exact"/>
              <w:ind w:leftChars="500" w:left="1200"/>
              <w:jc w:val="both"/>
              <w:rPr>
                <w:rFonts w:ascii="標楷體" w:eastAsia="標楷體" w:hAnsi="標楷體"/>
                <w:noProof/>
                <w:sz w:val="28"/>
                <w:szCs w:val="28"/>
              </w:rPr>
            </w:pPr>
            <w:r w:rsidRPr="00827231">
              <w:rPr>
                <w:rFonts w:ascii="標楷體" w:eastAsia="標楷體" w:hAnsi="標楷體" w:hint="eastAsia"/>
                <w:noProof/>
                <w:sz w:val="28"/>
                <w:szCs w:val="28"/>
              </w:rPr>
              <w:t>考選業務基金成立已逾10年，報考人數減少5成餘，惟固定之試務成本及因應防疫等支出連年增加，致近3年度短絀逐年擴增，且基金淨值降幅近6成，影響基金財務狀況之穩定，允宜研謀</w:t>
            </w:r>
            <w:r w:rsidR="007B3942" w:rsidRPr="007B3942">
              <w:rPr>
                <w:rFonts w:ascii="標楷體" w:eastAsia="標楷體" w:hAnsi="標楷體" w:hint="eastAsia"/>
                <w:noProof/>
                <w:sz w:val="28"/>
                <w:szCs w:val="28"/>
              </w:rPr>
              <w:t>善策</w:t>
            </w:r>
            <w:r w:rsidR="004E2096">
              <w:rPr>
                <w:rFonts w:ascii="標楷體" w:eastAsia="標楷體" w:hAnsi="標楷體" w:hint="eastAsia"/>
                <w:noProof/>
                <w:sz w:val="28"/>
                <w:szCs w:val="28"/>
              </w:rPr>
              <w:t>，以健全財政</w:t>
            </w:r>
            <w:r w:rsidRPr="00827231">
              <w:rPr>
                <w:rFonts w:ascii="標楷體" w:eastAsia="標楷體" w:hAnsi="標楷體" w:hint="eastAsia"/>
                <w:noProof/>
                <w:sz w:val="28"/>
                <w:szCs w:val="28"/>
              </w:rPr>
              <w:t>收支，俾達基金永續經營</w:t>
            </w:r>
            <w:r w:rsidR="00DA6118" w:rsidRPr="00827231">
              <w:rPr>
                <w:rFonts w:ascii="標楷體" w:eastAsia="標楷體" w:hAnsi="標楷體" w:hint="eastAsia"/>
                <w:noProof/>
                <w:sz w:val="28"/>
                <w:szCs w:val="28"/>
              </w:rPr>
              <w:t>.............</w:t>
            </w:r>
            <w:r w:rsidR="00255AEC" w:rsidRPr="00827231">
              <w:rPr>
                <w:rFonts w:ascii="標楷體" w:eastAsia="標楷體" w:hAnsi="標楷體"/>
                <w:noProof/>
                <w:sz w:val="28"/>
                <w:szCs w:val="28"/>
              </w:rPr>
              <w:t>..</w:t>
            </w:r>
          </w:p>
        </w:tc>
        <w:tc>
          <w:tcPr>
            <w:tcW w:w="500" w:type="pct"/>
            <w:shd w:val="clear" w:color="auto" w:fill="auto"/>
            <w:vAlign w:val="bottom"/>
          </w:tcPr>
          <w:p w:rsidR="00DA6118" w:rsidRPr="00827231" w:rsidRDefault="00DA6118" w:rsidP="008C6603">
            <w:pPr>
              <w:spacing w:line="48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FA1151" w:rsidRPr="00827231">
              <w:rPr>
                <w:rFonts w:ascii="標楷體" w:eastAsia="標楷體" w:hAnsi="標楷體" w:hint="eastAsia"/>
                <w:noProof/>
                <w:sz w:val="28"/>
                <w:szCs w:val="28"/>
              </w:rPr>
              <w:t>3</w:t>
            </w:r>
            <w:r w:rsidR="003E6D0B">
              <w:rPr>
                <w:rFonts w:ascii="標楷體" w:eastAsia="標楷體" w:hAnsi="標楷體" w:hint="eastAsia"/>
                <w:noProof/>
                <w:sz w:val="28"/>
                <w:szCs w:val="28"/>
              </w:rPr>
              <w:t>32</w:t>
            </w:r>
          </w:p>
        </w:tc>
      </w:tr>
      <w:tr w:rsidR="00DA6118" w:rsidRPr="00827231" w:rsidTr="003E5824">
        <w:trPr>
          <w:cantSplit/>
        </w:trPr>
        <w:tc>
          <w:tcPr>
            <w:tcW w:w="4500" w:type="pct"/>
            <w:shd w:val="clear" w:color="auto" w:fill="auto"/>
          </w:tcPr>
          <w:p w:rsidR="00DA6118" w:rsidRPr="00827231" w:rsidRDefault="00DA6118" w:rsidP="00255AEC">
            <w:pPr>
              <w:spacing w:line="440" w:lineRule="exact"/>
              <w:ind w:left="688" w:hangingChars="191" w:hanging="688"/>
              <w:jc w:val="both"/>
              <w:rPr>
                <w:rFonts w:ascii="標楷體" w:eastAsia="標楷體" w:hAnsi="標楷體"/>
                <w:b/>
                <w:sz w:val="32"/>
              </w:rPr>
            </w:pPr>
            <w:r w:rsidRPr="00827231">
              <w:rPr>
                <w:rFonts w:ascii="標楷體" w:eastAsia="標楷體" w:hAnsi="標楷體" w:hint="eastAsia"/>
                <w:b/>
                <w:noProof/>
                <w:sz w:val="36"/>
                <w:szCs w:val="28"/>
              </w:rPr>
              <w:t>貳、債務基金</w:t>
            </w:r>
          </w:p>
        </w:tc>
        <w:tc>
          <w:tcPr>
            <w:tcW w:w="500" w:type="pct"/>
            <w:shd w:val="clear" w:color="auto" w:fill="auto"/>
            <w:vAlign w:val="bottom"/>
          </w:tcPr>
          <w:p w:rsidR="00DA6118" w:rsidRPr="00827231" w:rsidRDefault="00DA6118" w:rsidP="008C6603">
            <w:pPr>
              <w:spacing w:line="480" w:lineRule="exact"/>
              <w:jc w:val="both"/>
              <w:rPr>
                <w:rFonts w:ascii="標楷體" w:eastAsia="標楷體" w:hAnsi="標楷體"/>
                <w:b/>
                <w:sz w:val="32"/>
              </w:rPr>
            </w:pPr>
          </w:p>
        </w:tc>
      </w:tr>
      <w:tr w:rsidR="00DA6118" w:rsidRPr="00827231" w:rsidTr="003E5824">
        <w:trPr>
          <w:cantSplit/>
        </w:trPr>
        <w:tc>
          <w:tcPr>
            <w:tcW w:w="4500" w:type="pct"/>
            <w:shd w:val="clear" w:color="auto" w:fill="auto"/>
          </w:tcPr>
          <w:p w:rsidR="00DA6118" w:rsidRPr="00827231" w:rsidRDefault="00DA6118" w:rsidP="00255AEC">
            <w:pPr>
              <w:spacing w:line="440" w:lineRule="exact"/>
              <w:ind w:leftChars="100" w:left="852" w:hangingChars="191" w:hanging="612"/>
              <w:jc w:val="both"/>
              <w:rPr>
                <w:rFonts w:ascii="標楷體" w:eastAsia="標楷體" w:hAnsi="標楷體"/>
                <w:b/>
                <w:sz w:val="32"/>
              </w:rPr>
            </w:pPr>
            <w:r w:rsidRPr="00827231">
              <w:rPr>
                <w:rFonts w:ascii="標楷體" w:eastAsia="標楷體" w:hAnsi="標楷體" w:hint="eastAsia"/>
                <w:b/>
                <w:noProof/>
                <w:sz w:val="32"/>
                <w:szCs w:val="28"/>
              </w:rPr>
              <w:t>財政部</w:t>
            </w:r>
            <w:r w:rsidRPr="00827231">
              <w:rPr>
                <w:rFonts w:ascii="標楷體" w:eastAsia="標楷體" w:hAnsi="標楷體" w:hint="eastAsia"/>
                <w:b/>
                <w:noProof/>
                <w:sz w:val="32"/>
              </w:rPr>
              <w:t>主管</w:t>
            </w:r>
          </w:p>
        </w:tc>
        <w:tc>
          <w:tcPr>
            <w:tcW w:w="500" w:type="pct"/>
            <w:shd w:val="clear" w:color="auto" w:fill="auto"/>
            <w:vAlign w:val="bottom"/>
          </w:tcPr>
          <w:p w:rsidR="00DA6118" w:rsidRPr="00827231" w:rsidRDefault="00DA6118" w:rsidP="008C6603">
            <w:pPr>
              <w:spacing w:line="480" w:lineRule="exact"/>
              <w:jc w:val="both"/>
              <w:rPr>
                <w:rFonts w:ascii="標楷體" w:eastAsia="標楷體" w:hAnsi="標楷體"/>
                <w:sz w:val="32"/>
              </w:rPr>
            </w:pPr>
          </w:p>
        </w:tc>
      </w:tr>
      <w:tr w:rsidR="00DA6118" w:rsidRPr="00827231" w:rsidTr="003E5824">
        <w:trPr>
          <w:cantSplit/>
        </w:trPr>
        <w:tc>
          <w:tcPr>
            <w:tcW w:w="4500" w:type="pct"/>
            <w:shd w:val="clear" w:color="auto" w:fill="auto"/>
          </w:tcPr>
          <w:p w:rsidR="00DA6118" w:rsidRPr="00827231" w:rsidRDefault="00DA6118" w:rsidP="00255AEC">
            <w:pPr>
              <w:spacing w:line="440" w:lineRule="exact"/>
              <w:ind w:leftChars="200" w:left="938" w:hanging="458"/>
              <w:jc w:val="both"/>
              <w:rPr>
                <w:rFonts w:ascii="標楷體" w:eastAsia="標楷體" w:hAnsi="標楷體"/>
                <w:sz w:val="32"/>
              </w:rPr>
            </w:pPr>
            <w:r w:rsidRPr="00827231">
              <w:rPr>
                <w:rFonts w:ascii="標楷體" w:eastAsia="標楷體" w:hAnsi="標楷體" w:hint="eastAsia"/>
                <w:noProof/>
                <w:sz w:val="32"/>
              </w:rPr>
              <w:t>中央政府債務基金</w:t>
            </w:r>
          </w:p>
        </w:tc>
        <w:tc>
          <w:tcPr>
            <w:tcW w:w="500" w:type="pct"/>
            <w:shd w:val="clear" w:color="auto" w:fill="auto"/>
            <w:vAlign w:val="bottom"/>
          </w:tcPr>
          <w:p w:rsidR="00DA6118" w:rsidRPr="00827231" w:rsidRDefault="00DA6118" w:rsidP="008C6603">
            <w:pPr>
              <w:spacing w:line="480" w:lineRule="exact"/>
              <w:jc w:val="both"/>
              <w:rPr>
                <w:rFonts w:ascii="標楷體" w:eastAsia="標楷體" w:hAnsi="標楷體"/>
                <w:sz w:val="32"/>
              </w:rPr>
            </w:pPr>
          </w:p>
        </w:tc>
      </w:tr>
      <w:tr w:rsidR="00DA6118" w:rsidRPr="00827231" w:rsidTr="003E5824">
        <w:trPr>
          <w:cantSplit/>
        </w:trPr>
        <w:tc>
          <w:tcPr>
            <w:tcW w:w="4500" w:type="pct"/>
            <w:shd w:val="clear" w:color="auto" w:fill="auto"/>
          </w:tcPr>
          <w:p w:rsidR="00DA6118" w:rsidRPr="00827231" w:rsidRDefault="000E117B" w:rsidP="00255AEC">
            <w:pPr>
              <w:spacing w:line="440" w:lineRule="exact"/>
              <w:ind w:leftChars="472" w:left="1133" w:firstLineChars="2" w:firstLine="6"/>
              <w:jc w:val="both"/>
              <w:rPr>
                <w:rFonts w:ascii="標楷體" w:eastAsia="標楷體" w:hAnsi="標楷體"/>
                <w:sz w:val="32"/>
              </w:rPr>
            </w:pPr>
            <w:r w:rsidRPr="00827231">
              <w:rPr>
                <w:rFonts w:ascii="標楷體" w:eastAsia="標楷體" w:hAnsi="標楷體" w:hint="eastAsia"/>
                <w:kern w:val="0"/>
                <w:sz w:val="28"/>
                <w:szCs w:val="28"/>
              </w:rPr>
              <w:t>中央政府近10年國債付息預算均逾千億元，惟執行結果年年賸餘逾百億元，預算籌編仍有改善空間；另未來5年債務到期應償付本金比重偏高，融資調度壓力加劇，為利政府整體預算資源妥善運用，允宜覈實編列預算，並妥善規劃融資調度財務操作，以確保財政永續</w:t>
            </w:r>
            <w:r w:rsidR="00202FED" w:rsidRPr="00827231">
              <w:rPr>
                <w:rFonts w:ascii="標楷體" w:eastAsia="標楷體" w:hAnsi="標楷體" w:hint="eastAsia"/>
                <w:noProof/>
                <w:sz w:val="28"/>
                <w:szCs w:val="28"/>
              </w:rPr>
              <w:t>.........</w:t>
            </w:r>
            <w:r w:rsidR="004201EB" w:rsidRPr="00827231">
              <w:rPr>
                <w:rFonts w:ascii="標楷體" w:eastAsia="標楷體" w:hAnsi="標楷體" w:hint="eastAsia"/>
                <w:noProof/>
                <w:sz w:val="28"/>
                <w:szCs w:val="28"/>
              </w:rPr>
              <w:t>.........................</w:t>
            </w:r>
            <w:r w:rsidR="002A5862" w:rsidRPr="00827231">
              <w:rPr>
                <w:rFonts w:ascii="標楷體" w:eastAsia="標楷體" w:hAnsi="標楷體" w:hint="eastAsia"/>
                <w:noProof/>
                <w:sz w:val="28"/>
                <w:szCs w:val="28"/>
              </w:rPr>
              <w:t>.......</w:t>
            </w:r>
            <w:r w:rsidR="00C745D3" w:rsidRPr="00827231">
              <w:rPr>
                <w:rFonts w:ascii="標楷體" w:eastAsia="標楷體" w:hAnsi="標楷體" w:hint="eastAsia"/>
                <w:noProof/>
                <w:sz w:val="28"/>
                <w:szCs w:val="28"/>
              </w:rPr>
              <w:t>..</w:t>
            </w:r>
          </w:p>
        </w:tc>
        <w:tc>
          <w:tcPr>
            <w:tcW w:w="500" w:type="pct"/>
            <w:shd w:val="clear" w:color="auto" w:fill="auto"/>
            <w:vAlign w:val="bottom"/>
          </w:tcPr>
          <w:p w:rsidR="00DA6118" w:rsidRPr="00827231" w:rsidRDefault="00DA6118" w:rsidP="008C6603">
            <w:pPr>
              <w:spacing w:line="480" w:lineRule="exact"/>
              <w:jc w:val="both"/>
              <w:rPr>
                <w:rFonts w:ascii="標楷體" w:eastAsia="標楷體" w:hAnsi="標楷體"/>
                <w:noProof/>
                <w:sz w:val="28"/>
                <w:szCs w:val="28"/>
              </w:rPr>
            </w:pPr>
            <w:r w:rsidRPr="00827231">
              <w:rPr>
                <w:rFonts w:ascii="標楷體" w:eastAsia="標楷體" w:hAnsi="標楷體" w:hint="eastAsia"/>
                <w:noProof/>
                <w:sz w:val="28"/>
                <w:szCs w:val="28"/>
              </w:rPr>
              <w:t>乙-</w:t>
            </w:r>
            <w:r w:rsidR="00FA1151" w:rsidRPr="00827231">
              <w:rPr>
                <w:rFonts w:ascii="標楷體" w:eastAsia="標楷體" w:hAnsi="標楷體" w:hint="eastAsia"/>
                <w:noProof/>
                <w:sz w:val="28"/>
                <w:szCs w:val="28"/>
              </w:rPr>
              <w:t>3</w:t>
            </w:r>
            <w:r w:rsidR="003E6D0B">
              <w:rPr>
                <w:rFonts w:ascii="標楷體" w:eastAsia="標楷體" w:hAnsi="標楷體" w:hint="eastAsia"/>
                <w:noProof/>
                <w:sz w:val="28"/>
                <w:szCs w:val="28"/>
              </w:rPr>
              <w:t>38</w:t>
            </w:r>
          </w:p>
        </w:tc>
      </w:tr>
      <w:tr w:rsidR="00DA6118" w:rsidRPr="00827231" w:rsidTr="0026482B">
        <w:trPr>
          <w:cantSplit/>
        </w:trPr>
        <w:tc>
          <w:tcPr>
            <w:tcW w:w="4500" w:type="pct"/>
            <w:shd w:val="clear" w:color="auto" w:fill="auto"/>
          </w:tcPr>
          <w:p w:rsidR="00DA6118" w:rsidRPr="00827231" w:rsidRDefault="00DA6118" w:rsidP="00255AEC">
            <w:pPr>
              <w:spacing w:line="440" w:lineRule="exact"/>
              <w:ind w:left="458" w:hanging="458"/>
              <w:jc w:val="both"/>
              <w:rPr>
                <w:rFonts w:ascii="標楷體" w:eastAsia="標楷體" w:hAnsi="標楷體"/>
                <w:b/>
                <w:sz w:val="28"/>
                <w:szCs w:val="28"/>
              </w:rPr>
            </w:pPr>
            <w:r w:rsidRPr="00827231">
              <w:rPr>
                <w:rFonts w:ascii="標楷體" w:eastAsia="標楷體" w:hAnsi="標楷體" w:hint="eastAsia"/>
                <w:b/>
                <w:noProof/>
                <w:sz w:val="36"/>
                <w:szCs w:val="28"/>
              </w:rPr>
              <w:t>參、特別收入基金</w:t>
            </w:r>
          </w:p>
        </w:tc>
        <w:tc>
          <w:tcPr>
            <w:tcW w:w="500" w:type="pct"/>
            <w:shd w:val="clear" w:color="auto" w:fill="auto"/>
            <w:vAlign w:val="bottom"/>
          </w:tcPr>
          <w:p w:rsidR="00DA6118" w:rsidRPr="00827231" w:rsidRDefault="00DA6118" w:rsidP="008C6603">
            <w:pPr>
              <w:spacing w:line="480" w:lineRule="exact"/>
              <w:jc w:val="both"/>
              <w:rPr>
                <w:rFonts w:ascii="標楷體" w:eastAsia="標楷體" w:hAnsi="標楷體"/>
                <w:b/>
                <w:sz w:val="28"/>
                <w:szCs w:val="28"/>
              </w:rPr>
            </w:pPr>
          </w:p>
        </w:tc>
      </w:tr>
      <w:tr w:rsidR="00DA6118" w:rsidRPr="00827231" w:rsidTr="0026482B">
        <w:trPr>
          <w:cantSplit/>
        </w:trPr>
        <w:tc>
          <w:tcPr>
            <w:tcW w:w="4500" w:type="pct"/>
            <w:shd w:val="clear" w:color="auto" w:fill="auto"/>
          </w:tcPr>
          <w:p w:rsidR="00DA6118" w:rsidRPr="00827231" w:rsidRDefault="00DA6118" w:rsidP="00255AEC">
            <w:pPr>
              <w:spacing w:line="440" w:lineRule="exact"/>
              <w:ind w:leftChars="100" w:left="698" w:hanging="458"/>
              <w:jc w:val="both"/>
              <w:rPr>
                <w:rFonts w:ascii="標楷體" w:eastAsia="標楷體" w:hAnsi="標楷體"/>
                <w:b/>
                <w:sz w:val="32"/>
                <w:szCs w:val="32"/>
              </w:rPr>
            </w:pPr>
            <w:r w:rsidRPr="00827231">
              <w:rPr>
                <w:rFonts w:ascii="標楷體" w:eastAsia="標楷體" w:hAnsi="標楷體" w:hint="eastAsia"/>
                <w:b/>
                <w:noProof/>
                <w:sz w:val="32"/>
                <w:szCs w:val="32"/>
              </w:rPr>
              <w:t>一、總統府主管</w:t>
            </w:r>
          </w:p>
        </w:tc>
        <w:tc>
          <w:tcPr>
            <w:tcW w:w="500" w:type="pct"/>
            <w:shd w:val="clear" w:color="auto" w:fill="auto"/>
            <w:vAlign w:val="bottom"/>
          </w:tcPr>
          <w:p w:rsidR="00DA6118" w:rsidRPr="00827231" w:rsidRDefault="00DA6118" w:rsidP="008C6603">
            <w:pPr>
              <w:spacing w:line="480" w:lineRule="exact"/>
              <w:jc w:val="both"/>
              <w:rPr>
                <w:rFonts w:ascii="標楷體" w:eastAsia="標楷體" w:hAnsi="標楷體"/>
                <w:sz w:val="28"/>
                <w:szCs w:val="28"/>
              </w:rPr>
            </w:pPr>
          </w:p>
        </w:tc>
      </w:tr>
      <w:tr w:rsidR="00DA6118" w:rsidRPr="00827231" w:rsidTr="0026482B">
        <w:trPr>
          <w:cantSplit/>
        </w:trPr>
        <w:tc>
          <w:tcPr>
            <w:tcW w:w="4500" w:type="pct"/>
            <w:shd w:val="clear" w:color="auto" w:fill="auto"/>
          </w:tcPr>
          <w:p w:rsidR="00DA6118" w:rsidRPr="00827231" w:rsidRDefault="00DA6118" w:rsidP="00255AEC">
            <w:pPr>
              <w:spacing w:line="440" w:lineRule="exact"/>
              <w:ind w:leftChars="200" w:left="480"/>
              <w:jc w:val="both"/>
              <w:rPr>
                <w:rFonts w:ascii="標楷體" w:eastAsia="標楷體" w:hAnsi="標楷體"/>
                <w:sz w:val="32"/>
                <w:szCs w:val="32"/>
              </w:rPr>
            </w:pPr>
            <w:r w:rsidRPr="00827231">
              <w:rPr>
                <w:rFonts w:ascii="標楷體" w:eastAsia="標楷體" w:hAnsi="標楷體" w:hint="eastAsia"/>
                <w:noProof/>
                <w:sz w:val="32"/>
                <w:szCs w:val="32"/>
              </w:rPr>
              <w:t>中央研究院科學研究基金</w:t>
            </w:r>
          </w:p>
        </w:tc>
        <w:tc>
          <w:tcPr>
            <w:tcW w:w="500" w:type="pct"/>
            <w:shd w:val="clear" w:color="auto" w:fill="auto"/>
            <w:vAlign w:val="bottom"/>
          </w:tcPr>
          <w:p w:rsidR="00DA6118" w:rsidRPr="00827231" w:rsidRDefault="00DA6118" w:rsidP="008C6603">
            <w:pPr>
              <w:spacing w:line="480" w:lineRule="exact"/>
              <w:jc w:val="both"/>
              <w:rPr>
                <w:rFonts w:ascii="標楷體" w:eastAsia="標楷體" w:hAnsi="標楷體"/>
                <w:sz w:val="28"/>
                <w:szCs w:val="28"/>
              </w:rPr>
            </w:pPr>
          </w:p>
        </w:tc>
      </w:tr>
      <w:tr w:rsidR="00DA6118" w:rsidRPr="00827231" w:rsidTr="0026482B">
        <w:trPr>
          <w:cantSplit/>
        </w:trPr>
        <w:tc>
          <w:tcPr>
            <w:tcW w:w="4500" w:type="pct"/>
            <w:shd w:val="clear" w:color="auto" w:fill="auto"/>
          </w:tcPr>
          <w:p w:rsidR="00DA6118" w:rsidRPr="00827231" w:rsidRDefault="00DA6118" w:rsidP="000C1907">
            <w:pPr>
              <w:spacing w:line="460" w:lineRule="exact"/>
              <w:ind w:leftChars="269" w:left="1346" w:rightChars="5" w:right="12" w:hangingChars="250" w:hanging="700"/>
              <w:jc w:val="both"/>
              <w:rPr>
                <w:rFonts w:ascii="標楷體" w:eastAsia="標楷體" w:hAnsi="標楷體"/>
                <w:sz w:val="28"/>
                <w:szCs w:val="28"/>
              </w:rPr>
            </w:pPr>
            <w:r w:rsidRPr="00827231">
              <w:rPr>
                <w:rFonts w:ascii="標楷體" w:eastAsia="標楷體" w:hAnsi="標楷體" w:hint="eastAsia"/>
                <w:noProof/>
                <w:sz w:val="28"/>
                <w:szCs w:val="28"/>
              </w:rPr>
              <w:t>（1）</w:t>
            </w:r>
            <w:r w:rsidR="000E117B" w:rsidRPr="00827231">
              <w:rPr>
                <w:rFonts w:ascii="標楷體" w:eastAsia="標楷體" w:hAnsi="標楷體" w:hint="eastAsia"/>
                <w:noProof/>
                <w:sz w:val="28"/>
                <w:szCs w:val="28"/>
              </w:rPr>
              <w:t>為管理智慧財產權，修正專利申請及維護費用分攤機制，惟相關費用仍多由院方負擔，未能合理分攤，允宜研謀強化專利費用分攤方式，以有效推展研發成果及符合成本效益</w:t>
            </w:r>
            <w:r w:rsidR="00677869" w:rsidRPr="00827231">
              <w:rPr>
                <w:rFonts w:ascii="標楷體" w:eastAsia="標楷體" w:hAnsi="標楷體" w:hint="eastAsia"/>
                <w:noProof/>
                <w:sz w:val="28"/>
                <w:szCs w:val="28"/>
              </w:rPr>
              <w:t>.........</w:t>
            </w:r>
            <w:r w:rsidR="00C745D3" w:rsidRPr="00827231">
              <w:rPr>
                <w:rFonts w:ascii="標楷體" w:eastAsia="標楷體" w:hAnsi="標楷體" w:hint="eastAsia"/>
                <w:noProof/>
                <w:sz w:val="28"/>
                <w:szCs w:val="28"/>
              </w:rPr>
              <w:t>.</w:t>
            </w:r>
          </w:p>
        </w:tc>
        <w:tc>
          <w:tcPr>
            <w:tcW w:w="500" w:type="pct"/>
            <w:shd w:val="clear" w:color="auto" w:fill="auto"/>
            <w:vAlign w:val="bottom"/>
          </w:tcPr>
          <w:p w:rsidR="00DA6118" w:rsidRPr="00827231" w:rsidRDefault="00DA6118" w:rsidP="008C6603">
            <w:pPr>
              <w:spacing w:line="48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FA1151" w:rsidRPr="00827231">
              <w:rPr>
                <w:rFonts w:ascii="標楷體" w:eastAsia="標楷體" w:hAnsi="標楷體" w:hint="eastAsia"/>
                <w:noProof/>
                <w:sz w:val="28"/>
                <w:szCs w:val="28"/>
              </w:rPr>
              <w:t>3</w:t>
            </w:r>
            <w:r w:rsidR="003E6D0B">
              <w:rPr>
                <w:rFonts w:ascii="標楷體" w:eastAsia="標楷體" w:hAnsi="標楷體" w:hint="eastAsia"/>
                <w:noProof/>
                <w:sz w:val="28"/>
                <w:szCs w:val="28"/>
              </w:rPr>
              <w:t>42</w:t>
            </w:r>
          </w:p>
        </w:tc>
      </w:tr>
      <w:tr w:rsidR="00DA6118" w:rsidRPr="00827231" w:rsidTr="0026482B">
        <w:trPr>
          <w:cantSplit/>
        </w:trPr>
        <w:tc>
          <w:tcPr>
            <w:tcW w:w="4500" w:type="pct"/>
            <w:shd w:val="clear" w:color="auto" w:fill="auto"/>
          </w:tcPr>
          <w:p w:rsidR="00DA6118" w:rsidRPr="00827231" w:rsidRDefault="00DA6118" w:rsidP="00255AEC">
            <w:pPr>
              <w:spacing w:line="440" w:lineRule="exact"/>
              <w:ind w:leftChars="257" w:left="1359" w:rightChars="5" w:right="12" w:hangingChars="265" w:hanging="742"/>
              <w:jc w:val="both"/>
              <w:rPr>
                <w:rFonts w:ascii="標楷體" w:eastAsia="標楷體" w:hAnsi="標楷體"/>
                <w:sz w:val="28"/>
                <w:szCs w:val="28"/>
              </w:rPr>
            </w:pPr>
            <w:r w:rsidRPr="00827231">
              <w:rPr>
                <w:rFonts w:ascii="標楷體" w:eastAsia="標楷體" w:hAnsi="標楷體" w:hint="eastAsia"/>
                <w:noProof/>
                <w:sz w:val="28"/>
                <w:szCs w:val="28"/>
              </w:rPr>
              <w:t>（2）</w:t>
            </w:r>
            <w:r w:rsidR="000E117B" w:rsidRPr="00827231">
              <w:rPr>
                <w:rFonts w:ascii="標楷體" w:eastAsia="標楷體" w:hAnsi="標楷體" w:hint="eastAsia"/>
                <w:noProof/>
                <w:sz w:val="28"/>
                <w:szCs w:val="28"/>
              </w:rPr>
              <w:t>為強化基金會計系統效能，持續擴充功能及維護，惟維護服務費計費未參照資訊服務委外經費估算原則規定方式或標準，且未於契約規範履約期滿廠商應交付義務事項，亟待檢討周妥規範，以確保後續承接維運</w:t>
            </w:r>
            <w:r w:rsidRPr="00827231">
              <w:rPr>
                <w:rFonts w:ascii="標楷體" w:eastAsia="標楷體" w:hAnsi="標楷體" w:hint="eastAsia"/>
                <w:noProof/>
                <w:sz w:val="28"/>
                <w:szCs w:val="28"/>
              </w:rPr>
              <w:t>.................</w:t>
            </w:r>
            <w:r w:rsidR="00677869" w:rsidRPr="00827231">
              <w:rPr>
                <w:rFonts w:ascii="標楷體" w:eastAsia="標楷體" w:hAnsi="標楷體" w:hint="eastAsia"/>
                <w:noProof/>
                <w:sz w:val="28"/>
                <w:szCs w:val="28"/>
              </w:rPr>
              <w:t>.....</w:t>
            </w:r>
            <w:r w:rsidR="00D267BC" w:rsidRPr="00827231">
              <w:rPr>
                <w:rFonts w:ascii="標楷體" w:eastAsia="標楷體" w:hAnsi="標楷體" w:hint="eastAsia"/>
                <w:noProof/>
                <w:sz w:val="28"/>
                <w:szCs w:val="28"/>
              </w:rPr>
              <w:t>..........</w:t>
            </w:r>
          </w:p>
        </w:tc>
        <w:tc>
          <w:tcPr>
            <w:tcW w:w="500" w:type="pct"/>
            <w:shd w:val="clear" w:color="auto" w:fill="auto"/>
            <w:vAlign w:val="bottom"/>
          </w:tcPr>
          <w:p w:rsidR="00DA6118" w:rsidRPr="00827231" w:rsidRDefault="00DA6118" w:rsidP="008C6603">
            <w:pPr>
              <w:spacing w:line="48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3E6D0B">
              <w:rPr>
                <w:rFonts w:ascii="標楷體" w:eastAsia="標楷體" w:hAnsi="標楷體" w:hint="eastAsia"/>
                <w:noProof/>
                <w:sz w:val="28"/>
                <w:szCs w:val="28"/>
              </w:rPr>
              <w:t>343</w:t>
            </w:r>
          </w:p>
        </w:tc>
      </w:tr>
      <w:tr w:rsidR="00DA6118" w:rsidRPr="00827231" w:rsidTr="0026482B">
        <w:trPr>
          <w:cantSplit/>
        </w:trPr>
        <w:tc>
          <w:tcPr>
            <w:tcW w:w="4500" w:type="pct"/>
            <w:shd w:val="clear" w:color="auto" w:fill="auto"/>
          </w:tcPr>
          <w:p w:rsidR="00DA6118" w:rsidRPr="00827231" w:rsidRDefault="00DA6118" w:rsidP="009E0EA6">
            <w:pPr>
              <w:tabs>
                <w:tab w:val="left" w:pos="1330"/>
              </w:tabs>
              <w:spacing w:line="400" w:lineRule="exact"/>
              <w:ind w:leftChars="100" w:left="698" w:hanging="458"/>
              <w:jc w:val="both"/>
              <w:rPr>
                <w:rFonts w:ascii="標楷體" w:eastAsia="標楷體" w:hAnsi="標楷體"/>
                <w:b/>
                <w:sz w:val="32"/>
                <w:szCs w:val="32"/>
              </w:rPr>
            </w:pPr>
            <w:r w:rsidRPr="00827231">
              <w:rPr>
                <w:rFonts w:ascii="標楷體" w:eastAsia="標楷體" w:hAnsi="標楷體" w:hint="eastAsia"/>
                <w:b/>
                <w:noProof/>
                <w:sz w:val="32"/>
                <w:szCs w:val="32"/>
              </w:rPr>
              <w:lastRenderedPageBreak/>
              <w:t>二、行政院主管</w:t>
            </w:r>
          </w:p>
        </w:tc>
        <w:tc>
          <w:tcPr>
            <w:tcW w:w="500" w:type="pct"/>
            <w:shd w:val="clear" w:color="auto" w:fill="auto"/>
            <w:vAlign w:val="bottom"/>
          </w:tcPr>
          <w:p w:rsidR="00DA6118" w:rsidRPr="00827231" w:rsidRDefault="00DA6118" w:rsidP="000C1907">
            <w:pPr>
              <w:spacing w:line="400" w:lineRule="exact"/>
              <w:jc w:val="both"/>
              <w:rPr>
                <w:rFonts w:ascii="標楷體" w:eastAsia="標楷體" w:hAnsi="標楷體"/>
                <w:sz w:val="28"/>
                <w:szCs w:val="28"/>
              </w:rPr>
            </w:pPr>
          </w:p>
        </w:tc>
      </w:tr>
      <w:tr w:rsidR="00DA6118" w:rsidRPr="00827231" w:rsidTr="0026482B">
        <w:trPr>
          <w:cantSplit/>
        </w:trPr>
        <w:tc>
          <w:tcPr>
            <w:tcW w:w="4500" w:type="pct"/>
            <w:shd w:val="clear" w:color="auto" w:fill="auto"/>
          </w:tcPr>
          <w:p w:rsidR="00DA6118" w:rsidRPr="00827231" w:rsidRDefault="00DA6118" w:rsidP="000C1907">
            <w:pPr>
              <w:spacing w:line="400" w:lineRule="exact"/>
              <w:ind w:leftChars="127" w:left="594" w:hanging="289"/>
              <w:jc w:val="both"/>
              <w:rPr>
                <w:rFonts w:ascii="標楷體" w:eastAsia="標楷體" w:hAnsi="標楷體"/>
                <w:sz w:val="32"/>
                <w:szCs w:val="32"/>
              </w:rPr>
            </w:pPr>
            <w:r w:rsidRPr="00827231">
              <w:rPr>
                <w:rFonts w:ascii="標楷體" w:eastAsia="標楷體" w:hAnsi="標楷體" w:hint="eastAsia"/>
                <w:noProof/>
                <w:sz w:val="32"/>
                <w:szCs w:val="32"/>
              </w:rPr>
              <w:t>（一）行政院國家科學技術發展基金</w:t>
            </w:r>
          </w:p>
        </w:tc>
        <w:tc>
          <w:tcPr>
            <w:tcW w:w="500" w:type="pct"/>
            <w:shd w:val="clear" w:color="auto" w:fill="auto"/>
            <w:vAlign w:val="bottom"/>
          </w:tcPr>
          <w:p w:rsidR="00DA6118" w:rsidRPr="00827231" w:rsidRDefault="00DA6118" w:rsidP="000C1907">
            <w:pPr>
              <w:spacing w:line="400" w:lineRule="exact"/>
              <w:jc w:val="both"/>
              <w:rPr>
                <w:rFonts w:ascii="標楷體" w:eastAsia="標楷體" w:hAnsi="標楷體"/>
                <w:sz w:val="28"/>
                <w:szCs w:val="28"/>
              </w:rPr>
            </w:pPr>
          </w:p>
        </w:tc>
      </w:tr>
      <w:tr w:rsidR="00DA6118" w:rsidRPr="00827231" w:rsidTr="0026482B">
        <w:trPr>
          <w:cantSplit/>
        </w:trPr>
        <w:tc>
          <w:tcPr>
            <w:tcW w:w="4500" w:type="pct"/>
            <w:shd w:val="clear" w:color="auto" w:fill="auto"/>
          </w:tcPr>
          <w:p w:rsidR="00DA6118" w:rsidRPr="00CA5581" w:rsidRDefault="003A5038" w:rsidP="00CA5581">
            <w:pPr>
              <w:pStyle w:val="ac"/>
              <w:numPr>
                <w:ilvl w:val="0"/>
                <w:numId w:val="2"/>
              </w:numPr>
              <w:spacing w:line="400" w:lineRule="exact"/>
              <w:ind w:leftChars="0" w:left="1288" w:rightChars="5" w:right="12"/>
              <w:jc w:val="both"/>
              <w:rPr>
                <w:rFonts w:ascii="標楷體" w:eastAsia="標楷體" w:hAnsi="標楷體"/>
                <w:noProof/>
                <w:sz w:val="28"/>
                <w:szCs w:val="28"/>
              </w:rPr>
            </w:pPr>
            <w:r w:rsidRPr="00CA5581">
              <w:rPr>
                <w:rFonts w:ascii="標楷體" w:eastAsia="標楷體" w:hAnsi="標楷體" w:cs="新細明體" w:hint="eastAsia"/>
                <w:kern w:val="0"/>
                <w:sz w:val="28"/>
                <w:szCs w:val="32"/>
              </w:rPr>
              <w:t>配合政府推動重大及跨部會科技政策，辦理跨部會署科技計畫，惟部分計畫預算執行率未如預期，又連年核定補助同一計畫，與基金運用原則未合，且部分計畫展延多時，亟待檢討改善，以促進政府資源有效運用</w:t>
            </w:r>
            <w:r w:rsidR="00B065A0" w:rsidRPr="00CA5581">
              <w:rPr>
                <w:rFonts w:ascii="標楷體" w:eastAsia="標楷體" w:hAnsi="標楷體" w:hint="eastAsia"/>
                <w:noProof/>
                <w:sz w:val="28"/>
                <w:szCs w:val="28"/>
              </w:rPr>
              <w:t>....................</w:t>
            </w:r>
            <w:r w:rsidR="004E2096" w:rsidRPr="00CA5581">
              <w:rPr>
                <w:rFonts w:ascii="標楷體" w:eastAsia="標楷體" w:hAnsi="標楷體" w:hint="eastAsia"/>
                <w:noProof/>
                <w:sz w:val="28"/>
                <w:szCs w:val="28"/>
              </w:rPr>
              <w:t>....</w:t>
            </w:r>
            <w:r w:rsidR="00CA5581">
              <w:rPr>
                <w:rFonts w:ascii="標楷體" w:eastAsia="標楷體" w:hAnsi="標楷體" w:hint="eastAsia"/>
                <w:noProof/>
                <w:sz w:val="28"/>
                <w:szCs w:val="28"/>
              </w:rPr>
              <w:t>.....</w:t>
            </w:r>
          </w:p>
        </w:tc>
        <w:tc>
          <w:tcPr>
            <w:tcW w:w="500" w:type="pct"/>
            <w:shd w:val="clear" w:color="auto" w:fill="auto"/>
            <w:vAlign w:val="bottom"/>
          </w:tcPr>
          <w:p w:rsidR="00DA6118" w:rsidRPr="00827231" w:rsidRDefault="00DA6118" w:rsidP="000C1907">
            <w:pPr>
              <w:spacing w:line="40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FA1151" w:rsidRPr="00827231">
              <w:rPr>
                <w:rFonts w:ascii="標楷體" w:eastAsia="標楷體" w:hAnsi="標楷體" w:hint="eastAsia"/>
                <w:noProof/>
                <w:sz w:val="28"/>
                <w:szCs w:val="28"/>
              </w:rPr>
              <w:t>3</w:t>
            </w:r>
            <w:r w:rsidR="003E6D0B">
              <w:rPr>
                <w:rFonts w:ascii="標楷體" w:eastAsia="標楷體" w:hAnsi="標楷體" w:hint="eastAsia"/>
                <w:noProof/>
                <w:sz w:val="28"/>
                <w:szCs w:val="28"/>
              </w:rPr>
              <w:t>50</w:t>
            </w:r>
          </w:p>
        </w:tc>
      </w:tr>
      <w:tr w:rsidR="00DA6118" w:rsidRPr="00827231" w:rsidTr="0026482B">
        <w:trPr>
          <w:cantSplit/>
        </w:trPr>
        <w:tc>
          <w:tcPr>
            <w:tcW w:w="4500" w:type="pct"/>
            <w:shd w:val="clear" w:color="auto" w:fill="auto"/>
          </w:tcPr>
          <w:p w:rsidR="00DA6118" w:rsidRPr="00827231" w:rsidRDefault="00DA6118" w:rsidP="009E0EA6">
            <w:pPr>
              <w:spacing w:line="400" w:lineRule="exact"/>
              <w:ind w:leftChars="230" w:left="1286" w:rightChars="5" w:right="12" w:hangingChars="262" w:hanging="734"/>
              <w:jc w:val="both"/>
              <w:rPr>
                <w:rFonts w:ascii="標楷體" w:eastAsia="標楷體" w:hAnsi="標楷體" w:cs="新細明體"/>
                <w:kern w:val="0"/>
                <w:sz w:val="28"/>
                <w:szCs w:val="32"/>
              </w:rPr>
            </w:pPr>
            <w:r w:rsidRPr="00827231">
              <w:rPr>
                <w:rFonts w:ascii="標楷體" w:eastAsia="標楷體" w:hAnsi="標楷體" w:cs="新細明體" w:hint="eastAsia"/>
                <w:kern w:val="0"/>
                <w:sz w:val="28"/>
                <w:szCs w:val="32"/>
              </w:rPr>
              <w:t>（2）</w:t>
            </w:r>
            <w:r w:rsidR="003A5038" w:rsidRPr="00827231">
              <w:rPr>
                <w:rFonts w:ascii="標楷體" w:eastAsia="標楷體" w:hAnsi="標楷體" w:cs="新細明體" w:hint="eastAsia"/>
                <w:kern w:val="0"/>
                <w:sz w:val="28"/>
                <w:szCs w:val="32"/>
              </w:rPr>
              <w:t>科學技術研究發展成果已依規定收取研發成果收入，並訂定股權作業要點，強化股權管理及處分作業，惟部分資助機關繳交研發成果收入下滑，或尚無衍生收入，又持有股權多未處分，且股權發行公司營運績效不佳，亟待檢討改善，俾提升研發成果收入及科研資源投入效益</w:t>
            </w:r>
            <w:r w:rsidR="008438B3" w:rsidRPr="00827231">
              <w:rPr>
                <w:rFonts w:ascii="標楷體" w:eastAsia="標楷體" w:hAnsi="標楷體" w:cs="新細明體" w:hint="eastAsia"/>
                <w:kern w:val="0"/>
                <w:sz w:val="28"/>
                <w:szCs w:val="32"/>
              </w:rPr>
              <w:t>....</w:t>
            </w:r>
            <w:r w:rsidR="00D267BC" w:rsidRPr="00827231">
              <w:rPr>
                <w:rFonts w:ascii="標楷體" w:eastAsia="標楷體" w:hAnsi="標楷體" w:cs="新細明體" w:hint="eastAsia"/>
                <w:kern w:val="0"/>
                <w:sz w:val="28"/>
                <w:szCs w:val="32"/>
              </w:rPr>
              <w:t>........................</w:t>
            </w:r>
            <w:r w:rsidR="000C1907" w:rsidRPr="00827231">
              <w:rPr>
                <w:rFonts w:ascii="標楷體" w:eastAsia="標楷體" w:hAnsi="標楷體" w:cs="新細明體" w:hint="eastAsia"/>
                <w:kern w:val="0"/>
                <w:sz w:val="28"/>
                <w:szCs w:val="32"/>
              </w:rPr>
              <w:t>.</w:t>
            </w:r>
            <w:r w:rsidR="00D267BC" w:rsidRPr="00827231">
              <w:rPr>
                <w:rFonts w:ascii="標楷體" w:eastAsia="標楷體" w:hAnsi="標楷體" w:cs="新細明體" w:hint="eastAsia"/>
                <w:kern w:val="0"/>
                <w:sz w:val="28"/>
                <w:szCs w:val="32"/>
              </w:rPr>
              <w:t>.</w:t>
            </w:r>
          </w:p>
        </w:tc>
        <w:tc>
          <w:tcPr>
            <w:tcW w:w="500" w:type="pct"/>
            <w:shd w:val="clear" w:color="auto" w:fill="auto"/>
            <w:vAlign w:val="bottom"/>
          </w:tcPr>
          <w:p w:rsidR="00DA6118" w:rsidRPr="00827231" w:rsidRDefault="00DA6118" w:rsidP="000C1907">
            <w:pPr>
              <w:spacing w:line="40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FA1151" w:rsidRPr="00827231">
              <w:rPr>
                <w:rFonts w:ascii="標楷體" w:eastAsia="標楷體" w:hAnsi="標楷體" w:hint="eastAsia"/>
                <w:noProof/>
                <w:sz w:val="28"/>
                <w:szCs w:val="28"/>
              </w:rPr>
              <w:t>35</w:t>
            </w:r>
            <w:r w:rsidR="003E6D0B">
              <w:rPr>
                <w:rFonts w:ascii="標楷體" w:eastAsia="標楷體" w:hAnsi="標楷體" w:hint="eastAsia"/>
                <w:noProof/>
                <w:sz w:val="28"/>
                <w:szCs w:val="28"/>
              </w:rPr>
              <w:t>1</w:t>
            </w:r>
          </w:p>
        </w:tc>
      </w:tr>
      <w:tr w:rsidR="00DA6118" w:rsidRPr="00827231" w:rsidTr="006E6F81">
        <w:trPr>
          <w:cantSplit/>
          <w:trHeight w:val="350"/>
        </w:trPr>
        <w:tc>
          <w:tcPr>
            <w:tcW w:w="4500" w:type="pct"/>
            <w:shd w:val="clear" w:color="auto" w:fill="auto"/>
          </w:tcPr>
          <w:p w:rsidR="00DA6118" w:rsidRPr="00827231" w:rsidRDefault="00DA6118" w:rsidP="000C1907">
            <w:pPr>
              <w:spacing w:line="400" w:lineRule="exact"/>
              <w:ind w:leftChars="127" w:left="594" w:hanging="289"/>
              <w:jc w:val="both"/>
              <w:rPr>
                <w:rFonts w:ascii="標楷體" w:eastAsia="標楷體" w:hAnsi="標楷體"/>
                <w:sz w:val="28"/>
                <w:szCs w:val="28"/>
              </w:rPr>
            </w:pPr>
            <w:r w:rsidRPr="00827231">
              <w:rPr>
                <w:rFonts w:ascii="標楷體" w:eastAsia="標楷體" w:hAnsi="標楷體" w:hint="eastAsia"/>
                <w:noProof/>
                <w:sz w:val="32"/>
                <w:szCs w:val="28"/>
              </w:rPr>
              <w:t>（二）</w:t>
            </w:r>
            <w:r w:rsidRPr="00827231">
              <w:rPr>
                <w:rFonts w:ascii="標楷體" w:eastAsia="標楷體" w:hAnsi="標楷體" w:hint="eastAsia"/>
                <w:noProof/>
                <w:sz w:val="32"/>
                <w:szCs w:val="32"/>
              </w:rPr>
              <w:t>離島</w:t>
            </w:r>
            <w:r w:rsidRPr="00827231">
              <w:rPr>
                <w:rFonts w:ascii="標楷體" w:eastAsia="標楷體" w:hAnsi="標楷體" w:hint="eastAsia"/>
                <w:noProof/>
                <w:sz w:val="32"/>
                <w:szCs w:val="28"/>
              </w:rPr>
              <w:t>建設基金</w:t>
            </w:r>
          </w:p>
        </w:tc>
        <w:tc>
          <w:tcPr>
            <w:tcW w:w="500" w:type="pct"/>
            <w:shd w:val="clear" w:color="auto" w:fill="auto"/>
            <w:vAlign w:val="bottom"/>
          </w:tcPr>
          <w:p w:rsidR="00DA6118" w:rsidRPr="00827231" w:rsidRDefault="00DA6118" w:rsidP="000C1907">
            <w:pPr>
              <w:spacing w:line="400" w:lineRule="exact"/>
              <w:jc w:val="both"/>
              <w:rPr>
                <w:rFonts w:ascii="標楷體" w:eastAsia="標楷體" w:hAnsi="標楷體"/>
                <w:sz w:val="28"/>
                <w:szCs w:val="28"/>
              </w:rPr>
            </w:pPr>
          </w:p>
        </w:tc>
      </w:tr>
      <w:tr w:rsidR="00DA6118" w:rsidRPr="00827231" w:rsidTr="0026482B">
        <w:trPr>
          <w:cantSplit/>
        </w:trPr>
        <w:tc>
          <w:tcPr>
            <w:tcW w:w="4500" w:type="pct"/>
            <w:shd w:val="clear" w:color="auto" w:fill="auto"/>
          </w:tcPr>
          <w:p w:rsidR="00DA6118" w:rsidRPr="00827231" w:rsidRDefault="003A5038" w:rsidP="000C1907">
            <w:pPr>
              <w:spacing w:line="400" w:lineRule="exact"/>
              <w:ind w:leftChars="525" w:left="1260"/>
              <w:jc w:val="both"/>
              <w:rPr>
                <w:rFonts w:ascii="標楷體" w:eastAsia="標楷體" w:hAnsi="標楷體" w:cs="新細明體"/>
                <w:kern w:val="0"/>
                <w:sz w:val="28"/>
                <w:szCs w:val="32"/>
              </w:rPr>
            </w:pPr>
            <w:r w:rsidRPr="00827231">
              <w:rPr>
                <w:rFonts w:ascii="標楷體" w:eastAsia="標楷體" w:hAnsi="標楷體" w:hint="eastAsia"/>
                <w:noProof/>
                <w:sz w:val="28"/>
                <w:szCs w:val="28"/>
              </w:rPr>
              <w:t>離島建設基金補助澎湖縣、屏東縣琉球鄉及金門縣政府辦理民眾新購電動機車加碼補助案，實際補助機車數未達離島建設基金核定補助目標機車數，且有部分受補助機車於非受補助之離島地區使用，或於禁止過戶期間移轉機車所有權等情，允宜檢討研謀具體改善措施</w:t>
            </w:r>
            <w:r w:rsidR="0060665F" w:rsidRPr="00827231">
              <w:rPr>
                <w:rFonts w:ascii="標楷體" w:eastAsia="標楷體" w:hAnsi="標楷體" w:cs="新細明體" w:hint="eastAsia"/>
                <w:kern w:val="0"/>
                <w:sz w:val="28"/>
                <w:szCs w:val="32"/>
              </w:rPr>
              <w:t>....................................</w:t>
            </w:r>
          </w:p>
        </w:tc>
        <w:tc>
          <w:tcPr>
            <w:tcW w:w="500" w:type="pct"/>
            <w:shd w:val="clear" w:color="auto" w:fill="auto"/>
            <w:vAlign w:val="bottom"/>
          </w:tcPr>
          <w:p w:rsidR="00DA6118" w:rsidRPr="00827231" w:rsidRDefault="00DA6118" w:rsidP="000C1907">
            <w:pPr>
              <w:spacing w:line="40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3E6D0B">
              <w:rPr>
                <w:rFonts w:ascii="標楷體" w:eastAsia="標楷體" w:hAnsi="標楷體" w:hint="eastAsia"/>
                <w:noProof/>
                <w:sz w:val="28"/>
                <w:szCs w:val="28"/>
              </w:rPr>
              <w:t>357</w:t>
            </w:r>
          </w:p>
        </w:tc>
      </w:tr>
      <w:tr w:rsidR="00DA6118" w:rsidRPr="00827231" w:rsidTr="0026482B">
        <w:trPr>
          <w:cantSplit/>
        </w:trPr>
        <w:tc>
          <w:tcPr>
            <w:tcW w:w="4500" w:type="pct"/>
            <w:shd w:val="clear" w:color="auto" w:fill="auto"/>
          </w:tcPr>
          <w:p w:rsidR="00DA6118" w:rsidRPr="00827231" w:rsidRDefault="00DA6118" w:rsidP="000C1907">
            <w:pPr>
              <w:spacing w:line="400" w:lineRule="exact"/>
              <w:ind w:leftChars="127" w:left="594" w:hanging="289"/>
              <w:jc w:val="both"/>
              <w:rPr>
                <w:rFonts w:ascii="標楷體" w:eastAsia="標楷體" w:hAnsi="標楷體"/>
                <w:noProof/>
                <w:sz w:val="32"/>
                <w:szCs w:val="28"/>
              </w:rPr>
            </w:pPr>
            <w:r w:rsidRPr="00827231">
              <w:rPr>
                <w:rFonts w:ascii="標楷體" w:eastAsia="標楷體" w:hAnsi="標楷體" w:hint="eastAsia"/>
                <w:noProof/>
                <w:sz w:val="32"/>
                <w:szCs w:val="28"/>
              </w:rPr>
              <w:t>（四）花東地區永續發展基金</w:t>
            </w:r>
          </w:p>
        </w:tc>
        <w:tc>
          <w:tcPr>
            <w:tcW w:w="500" w:type="pct"/>
            <w:shd w:val="clear" w:color="auto" w:fill="auto"/>
            <w:vAlign w:val="bottom"/>
          </w:tcPr>
          <w:p w:rsidR="00DA6118" w:rsidRPr="00827231" w:rsidRDefault="00DA6118" w:rsidP="000C1907">
            <w:pPr>
              <w:spacing w:line="400" w:lineRule="exact"/>
              <w:jc w:val="both"/>
              <w:rPr>
                <w:rFonts w:ascii="標楷體" w:eastAsia="標楷體" w:hAnsi="標楷體"/>
                <w:sz w:val="28"/>
                <w:szCs w:val="28"/>
              </w:rPr>
            </w:pPr>
          </w:p>
        </w:tc>
      </w:tr>
      <w:tr w:rsidR="00DA6118" w:rsidRPr="00827231" w:rsidTr="0026482B">
        <w:trPr>
          <w:cantSplit/>
        </w:trPr>
        <w:tc>
          <w:tcPr>
            <w:tcW w:w="4500" w:type="pct"/>
            <w:shd w:val="clear" w:color="auto" w:fill="auto"/>
          </w:tcPr>
          <w:p w:rsidR="00DA6118" w:rsidRPr="00827231" w:rsidRDefault="003A5038" w:rsidP="000C1907">
            <w:pPr>
              <w:spacing w:line="400" w:lineRule="exact"/>
              <w:ind w:leftChars="525" w:left="1260"/>
              <w:jc w:val="both"/>
              <w:rPr>
                <w:rFonts w:ascii="標楷體" w:eastAsia="標楷體" w:hAnsi="標楷體"/>
                <w:sz w:val="28"/>
                <w:szCs w:val="28"/>
              </w:rPr>
            </w:pPr>
            <w:r w:rsidRPr="00827231">
              <w:rPr>
                <w:rFonts w:ascii="標楷體" w:eastAsia="標楷體" w:hAnsi="標楷體" w:hint="eastAsia"/>
                <w:noProof/>
                <w:sz w:val="28"/>
                <w:szCs w:val="28"/>
              </w:rPr>
              <w:t>花東</w:t>
            </w:r>
            <w:r w:rsidRPr="00827231">
              <w:rPr>
                <w:rFonts w:ascii="標楷體" w:eastAsia="標楷體" w:hAnsi="標楷體" w:hint="eastAsia"/>
                <w:noProof/>
                <w:spacing w:val="-8"/>
                <w:sz w:val="28"/>
                <w:szCs w:val="28"/>
              </w:rPr>
              <w:t>地區永續發展基金補助花蓮縣及臺東縣政府辦理民眾新購電動機車加碼補助案，部分受補助機車於花東以外地區使用，或於禁止過戶期間移轉機車所有權，允宜檢討研謀具體改善措施</w:t>
            </w:r>
            <w:r w:rsidR="00DA6118" w:rsidRPr="00827231">
              <w:rPr>
                <w:rFonts w:ascii="標楷體" w:eastAsia="標楷體" w:hAnsi="標楷體" w:hint="eastAsia"/>
                <w:noProof/>
                <w:spacing w:val="-8"/>
                <w:sz w:val="28"/>
                <w:szCs w:val="28"/>
              </w:rPr>
              <w:t>.</w:t>
            </w:r>
            <w:r w:rsidR="0060665F" w:rsidRPr="00827231">
              <w:rPr>
                <w:rFonts w:ascii="標楷體" w:eastAsia="標楷體" w:hAnsi="標楷體" w:hint="eastAsia"/>
                <w:noProof/>
                <w:spacing w:val="-8"/>
                <w:sz w:val="28"/>
                <w:szCs w:val="28"/>
              </w:rPr>
              <w:t>.......</w:t>
            </w:r>
          </w:p>
        </w:tc>
        <w:tc>
          <w:tcPr>
            <w:tcW w:w="500" w:type="pct"/>
            <w:shd w:val="clear" w:color="auto" w:fill="auto"/>
            <w:vAlign w:val="bottom"/>
          </w:tcPr>
          <w:p w:rsidR="00DA6118" w:rsidRPr="00827231" w:rsidRDefault="00DA6118" w:rsidP="000C1907">
            <w:pPr>
              <w:spacing w:line="40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892B92" w:rsidRPr="00827231">
              <w:rPr>
                <w:rFonts w:ascii="標楷體" w:eastAsia="標楷體" w:hAnsi="標楷體" w:hint="eastAsia"/>
                <w:noProof/>
                <w:sz w:val="28"/>
                <w:szCs w:val="28"/>
              </w:rPr>
              <w:t>3</w:t>
            </w:r>
            <w:r w:rsidR="003E6D0B">
              <w:rPr>
                <w:rFonts w:ascii="標楷體" w:eastAsia="標楷體" w:hAnsi="標楷體" w:hint="eastAsia"/>
                <w:noProof/>
                <w:sz w:val="28"/>
                <w:szCs w:val="28"/>
              </w:rPr>
              <w:t>66</w:t>
            </w:r>
          </w:p>
        </w:tc>
      </w:tr>
      <w:tr w:rsidR="00DA6118" w:rsidRPr="00827231" w:rsidTr="0026482B">
        <w:trPr>
          <w:cantSplit/>
        </w:trPr>
        <w:tc>
          <w:tcPr>
            <w:tcW w:w="4500" w:type="pct"/>
            <w:shd w:val="clear" w:color="auto" w:fill="auto"/>
          </w:tcPr>
          <w:p w:rsidR="00DA6118" w:rsidRPr="00827231" w:rsidRDefault="00DA6118" w:rsidP="000C1907">
            <w:pPr>
              <w:spacing w:line="400" w:lineRule="exact"/>
              <w:ind w:leftChars="100" w:left="698" w:hanging="458"/>
              <w:jc w:val="both"/>
              <w:rPr>
                <w:rFonts w:ascii="標楷體" w:eastAsia="標楷體" w:hAnsi="標楷體"/>
                <w:b/>
                <w:sz w:val="32"/>
                <w:szCs w:val="32"/>
              </w:rPr>
            </w:pPr>
            <w:r w:rsidRPr="00827231">
              <w:rPr>
                <w:rFonts w:ascii="標楷體" w:eastAsia="標楷體" w:hAnsi="標楷體" w:hint="eastAsia"/>
                <w:b/>
                <w:noProof/>
                <w:sz w:val="32"/>
                <w:szCs w:val="32"/>
              </w:rPr>
              <w:t>三、內政部主管</w:t>
            </w:r>
          </w:p>
        </w:tc>
        <w:tc>
          <w:tcPr>
            <w:tcW w:w="500" w:type="pct"/>
            <w:shd w:val="clear" w:color="auto" w:fill="auto"/>
            <w:vAlign w:val="bottom"/>
          </w:tcPr>
          <w:p w:rsidR="00DA6118" w:rsidRPr="00827231" w:rsidRDefault="00DA6118" w:rsidP="000C1907">
            <w:pPr>
              <w:spacing w:line="400" w:lineRule="exact"/>
              <w:jc w:val="both"/>
              <w:rPr>
                <w:rFonts w:ascii="標楷體" w:eastAsia="標楷體" w:hAnsi="標楷體"/>
                <w:sz w:val="28"/>
                <w:szCs w:val="28"/>
              </w:rPr>
            </w:pPr>
          </w:p>
        </w:tc>
      </w:tr>
      <w:tr w:rsidR="00DA6118" w:rsidRPr="00827231" w:rsidTr="0026482B">
        <w:trPr>
          <w:cantSplit/>
        </w:trPr>
        <w:tc>
          <w:tcPr>
            <w:tcW w:w="4500" w:type="pct"/>
            <w:shd w:val="clear" w:color="auto" w:fill="auto"/>
          </w:tcPr>
          <w:p w:rsidR="00DA6118" w:rsidRPr="00827231" w:rsidRDefault="00DA6118" w:rsidP="000C1907">
            <w:pPr>
              <w:spacing w:line="400" w:lineRule="exact"/>
              <w:ind w:leftChars="127" w:left="594" w:hanging="289"/>
              <w:jc w:val="both"/>
              <w:rPr>
                <w:rFonts w:ascii="標楷體" w:eastAsia="標楷體" w:hAnsi="標楷體"/>
                <w:sz w:val="32"/>
                <w:szCs w:val="32"/>
              </w:rPr>
            </w:pPr>
            <w:r w:rsidRPr="00827231">
              <w:rPr>
                <w:rFonts w:ascii="標楷體" w:eastAsia="標楷體" w:hAnsi="標楷體" w:hint="eastAsia"/>
                <w:noProof/>
                <w:sz w:val="32"/>
                <w:szCs w:val="32"/>
              </w:rPr>
              <w:t>（一）新住民發展</w:t>
            </w:r>
            <w:r w:rsidRPr="00827231">
              <w:rPr>
                <w:rFonts w:ascii="標楷體" w:eastAsia="標楷體" w:hAnsi="標楷體" w:hint="eastAsia"/>
                <w:noProof/>
                <w:sz w:val="32"/>
                <w:szCs w:val="28"/>
              </w:rPr>
              <w:t>基金</w:t>
            </w:r>
          </w:p>
        </w:tc>
        <w:tc>
          <w:tcPr>
            <w:tcW w:w="500" w:type="pct"/>
            <w:shd w:val="clear" w:color="auto" w:fill="auto"/>
            <w:vAlign w:val="bottom"/>
          </w:tcPr>
          <w:p w:rsidR="00DA6118" w:rsidRPr="00827231" w:rsidRDefault="00DA6118" w:rsidP="000C1907">
            <w:pPr>
              <w:spacing w:line="400" w:lineRule="exact"/>
              <w:jc w:val="both"/>
              <w:rPr>
                <w:rFonts w:ascii="標楷體" w:eastAsia="標楷體" w:hAnsi="標楷體"/>
                <w:sz w:val="28"/>
                <w:szCs w:val="28"/>
              </w:rPr>
            </w:pPr>
          </w:p>
        </w:tc>
      </w:tr>
      <w:tr w:rsidR="00DA6118" w:rsidRPr="00827231" w:rsidTr="0026482B">
        <w:trPr>
          <w:cantSplit/>
        </w:trPr>
        <w:tc>
          <w:tcPr>
            <w:tcW w:w="4500" w:type="pct"/>
            <w:shd w:val="clear" w:color="auto" w:fill="auto"/>
          </w:tcPr>
          <w:p w:rsidR="00DA6118" w:rsidRPr="00827231" w:rsidRDefault="00994A0F" w:rsidP="00F84362">
            <w:pPr>
              <w:spacing w:line="440" w:lineRule="exact"/>
              <w:ind w:leftChars="530" w:left="1272"/>
              <w:jc w:val="both"/>
              <w:rPr>
                <w:rFonts w:ascii="標楷體" w:eastAsia="標楷體" w:hAnsi="標楷體"/>
                <w:sz w:val="28"/>
                <w:szCs w:val="28"/>
              </w:rPr>
            </w:pPr>
            <w:r w:rsidRPr="00827231">
              <w:rPr>
                <w:rFonts w:ascii="標楷體" w:eastAsia="標楷體" w:hAnsi="標楷體" w:hint="eastAsia"/>
                <w:noProof/>
                <w:spacing w:val="-8"/>
                <w:sz w:val="28"/>
                <w:szCs w:val="28"/>
              </w:rPr>
              <w:t>新住民發展基金109至111年期末銀行存款餘額逐年上升，</w:t>
            </w:r>
            <w:r w:rsidRPr="00F84362">
              <w:rPr>
                <w:rFonts w:ascii="標楷體" w:eastAsia="標楷體" w:hAnsi="標楷體" w:hint="eastAsia"/>
                <w:noProof/>
                <w:sz w:val="28"/>
                <w:szCs w:val="28"/>
              </w:rPr>
              <w:t>允宜研謀評估資金</w:t>
            </w:r>
            <w:r w:rsidRPr="00827231">
              <w:rPr>
                <w:rFonts w:ascii="標楷體" w:eastAsia="標楷體" w:hAnsi="標楷體" w:hint="eastAsia"/>
                <w:noProof/>
                <w:spacing w:val="-8"/>
                <w:sz w:val="28"/>
                <w:szCs w:val="28"/>
              </w:rPr>
              <w:t>安全存量，研議依規定與中央銀行商定計息條件，以增裕資金收益</w:t>
            </w:r>
            <w:r w:rsidR="00DA6118" w:rsidRPr="00827231">
              <w:rPr>
                <w:rFonts w:ascii="標楷體" w:eastAsia="標楷體" w:hAnsi="標楷體" w:hint="eastAsia"/>
                <w:noProof/>
                <w:spacing w:val="-8"/>
                <w:sz w:val="28"/>
                <w:szCs w:val="28"/>
              </w:rPr>
              <w:t>.......</w:t>
            </w:r>
            <w:r w:rsidR="00D267BC" w:rsidRPr="00827231">
              <w:rPr>
                <w:rFonts w:ascii="標楷體" w:eastAsia="標楷體" w:hAnsi="標楷體" w:hint="eastAsia"/>
                <w:noProof/>
                <w:spacing w:val="-8"/>
                <w:sz w:val="28"/>
                <w:szCs w:val="28"/>
              </w:rPr>
              <w:t>........................................</w:t>
            </w:r>
          </w:p>
        </w:tc>
        <w:tc>
          <w:tcPr>
            <w:tcW w:w="500" w:type="pct"/>
            <w:shd w:val="clear" w:color="auto" w:fill="auto"/>
            <w:vAlign w:val="bottom"/>
          </w:tcPr>
          <w:p w:rsidR="00DA6118" w:rsidRPr="00827231" w:rsidRDefault="00DA6118" w:rsidP="000C1907">
            <w:pPr>
              <w:spacing w:line="40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892B92" w:rsidRPr="00827231">
              <w:rPr>
                <w:rFonts w:ascii="標楷體" w:eastAsia="標楷體" w:hAnsi="標楷體" w:hint="eastAsia"/>
                <w:noProof/>
                <w:sz w:val="28"/>
                <w:szCs w:val="28"/>
              </w:rPr>
              <w:t>3</w:t>
            </w:r>
            <w:r w:rsidR="003E6D0B">
              <w:rPr>
                <w:rFonts w:ascii="標楷體" w:eastAsia="標楷體" w:hAnsi="標楷體" w:hint="eastAsia"/>
                <w:noProof/>
                <w:sz w:val="28"/>
                <w:szCs w:val="28"/>
              </w:rPr>
              <w:t>75</w:t>
            </w:r>
          </w:p>
        </w:tc>
      </w:tr>
      <w:tr w:rsidR="00DA6118" w:rsidRPr="00827231" w:rsidTr="0026482B">
        <w:trPr>
          <w:cantSplit/>
        </w:trPr>
        <w:tc>
          <w:tcPr>
            <w:tcW w:w="4500" w:type="pct"/>
            <w:shd w:val="clear" w:color="auto" w:fill="auto"/>
          </w:tcPr>
          <w:p w:rsidR="00DA6118" w:rsidRPr="00827231" w:rsidRDefault="00DA6118" w:rsidP="000C1907">
            <w:pPr>
              <w:spacing w:line="400" w:lineRule="exact"/>
              <w:ind w:leftChars="127" w:left="594" w:hanging="289"/>
              <w:jc w:val="both"/>
              <w:rPr>
                <w:rFonts w:ascii="標楷體" w:eastAsia="標楷體" w:hAnsi="標楷體"/>
                <w:sz w:val="32"/>
                <w:szCs w:val="32"/>
              </w:rPr>
            </w:pPr>
            <w:r w:rsidRPr="00827231">
              <w:rPr>
                <w:rFonts w:ascii="標楷體" w:eastAsia="標楷體" w:hAnsi="標楷體" w:hint="eastAsia"/>
                <w:noProof/>
                <w:sz w:val="32"/>
                <w:szCs w:val="32"/>
              </w:rPr>
              <w:t>（二）</w:t>
            </w:r>
            <w:r w:rsidRPr="00827231">
              <w:rPr>
                <w:rFonts w:ascii="標楷體" w:eastAsia="標楷體" w:hAnsi="標楷體" w:hint="eastAsia"/>
                <w:noProof/>
                <w:sz w:val="32"/>
                <w:szCs w:val="28"/>
              </w:rPr>
              <w:t>研發</w:t>
            </w:r>
            <w:r w:rsidRPr="00827231">
              <w:rPr>
                <w:rFonts w:ascii="標楷體" w:eastAsia="標楷體" w:hAnsi="標楷體" w:hint="eastAsia"/>
                <w:noProof/>
                <w:sz w:val="32"/>
                <w:szCs w:val="32"/>
              </w:rPr>
              <w:t>及產業訓儲替代役基金</w:t>
            </w:r>
          </w:p>
        </w:tc>
        <w:tc>
          <w:tcPr>
            <w:tcW w:w="500" w:type="pct"/>
            <w:shd w:val="clear" w:color="auto" w:fill="auto"/>
            <w:vAlign w:val="bottom"/>
          </w:tcPr>
          <w:p w:rsidR="00DA6118" w:rsidRPr="00827231" w:rsidRDefault="00DA6118" w:rsidP="000C1907">
            <w:pPr>
              <w:spacing w:line="400" w:lineRule="exact"/>
              <w:jc w:val="both"/>
              <w:rPr>
                <w:rFonts w:ascii="標楷體" w:eastAsia="標楷體" w:hAnsi="標楷體"/>
                <w:sz w:val="28"/>
                <w:szCs w:val="28"/>
              </w:rPr>
            </w:pPr>
          </w:p>
        </w:tc>
      </w:tr>
      <w:tr w:rsidR="00DA6118" w:rsidRPr="00827231" w:rsidTr="0026482B">
        <w:trPr>
          <w:cantSplit/>
        </w:trPr>
        <w:tc>
          <w:tcPr>
            <w:tcW w:w="4500" w:type="pct"/>
            <w:shd w:val="clear" w:color="auto" w:fill="auto"/>
          </w:tcPr>
          <w:p w:rsidR="00DA6118" w:rsidRPr="00827231" w:rsidRDefault="00994A0F" w:rsidP="00F84362">
            <w:pPr>
              <w:spacing w:line="440" w:lineRule="exact"/>
              <w:ind w:leftChars="530" w:left="1272"/>
              <w:jc w:val="both"/>
              <w:rPr>
                <w:rFonts w:ascii="標楷體" w:eastAsia="標楷體" w:hAnsi="標楷體"/>
                <w:sz w:val="28"/>
                <w:szCs w:val="28"/>
              </w:rPr>
            </w:pPr>
            <w:r w:rsidRPr="00827231">
              <w:rPr>
                <w:rFonts w:ascii="標楷體" w:eastAsia="標楷體" w:hAnsi="標楷體" w:hint="eastAsia"/>
                <w:noProof/>
                <w:sz w:val="28"/>
                <w:szCs w:val="28"/>
              </w:rPr>
              <w:t>政府為配合國家經濟發展政策，有效運用役男研發專長人力資源，提升產業研發能力及競爭力，建立研發替代役制度。依行政院主計總處統計，資訊產業占我國GDP比重自97年度之0.85％提升至110年度之1.26％，惟自106年度起，投入資訊產業之研發替代役比率逐年降低，有待研謀參酌國家產業發展趨勢，作為研發替代役產業類別核配員額之參據，促進產業之研發及創新能量</w:t>
            </w:r>
            <w:r w:rsidR="00D267BC" w:rsidRPr="00827231">
              <w:rPr>
                <w:rFonts w:ascii="標楷體" w:eastAsia="標楷體" w:hAnsi="標楷體" w:hint="eastAsia"/>
                <w:noProof/>
                <w:spacing w:val="-8"/>
                <w:sz w:val="28"/>
                <w:szCs w:val="28"/>
              </w:rPr>
              <w:t>.........................................</w:t>
            </w:r>
            <w:r w:rsidR="004E2096">
              <w:rPr>
                <w:rFonts w:ascii="標楷體" w:eastAsia="標楷體" w:hAnsi="標楷體" w:hint="eastAsia"/>
                <w:noProof/>
                <w:spacing w:val="-8"/>
                <w:sz w:val="28"/>
                <w:szCs w:val="28"/>
              </w:rPr>
              <w:t>.</w:t>
            </w:r>
            <w:r w:rsidR="00D267BC" w:rsidRPr="00827231">
              <w:rPr>
                <w:rFonts w:ascii="標楷體" w:eastAsia="標楷體" w:hAnsi="標楷體" w:hint="eastAsia"/>
                <w:noProof/>
                <w:spacing w:val="-8"/>
                <w:sz w:val="28"/>
                <w:szCs w:val="28"/>
              </w:rPr>
              <w:t>...</w:t>
            </w:r>
          </w:p>
        </w:tc>
        <w:tc>
          <w:tcPr>
            <w:tcW w:w="500" w:type="pct"/>
            <w:shd w:val="clear" w:color="auto" w:fill="auto"/>
            <w:vAlign w:val="bottom"/>
          </w:tcPr>
          <w:p w:rsidR="00DA6118" w:rsidRPr="00827231" w:rsidRDefault="00DA6118" w:rsidP="008C6603">
            <w:pPr>
              <w:spacing w:line="48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3E6D0B">
              <w:rPr>
                <w:rFonts w:ascii="標楷體" w:eastAsia="標楷體" w:hAnsi="標楷體" w:hint="eastAsia"/>
                <w:noProof/>
                <w:sz w:val="28"/>
                <w:szCs w:val="28"/>
              </w:rPr>
              <w:t>379</w:t>
            </w:r>
          </w:p>
        </w:tc>
      </w:tr>
      <w:tr w:rsidR="00DA6118" w:rsidRPr="00827231" w:rsidTr="0026482B">
        <w:trPr>
          <w:cantSplit/>
        </w:trPr>
        <w:tc>
          <w:tcPr>
            <w:tcW w:w="4500" w:type="pct"/>
            <w:shd w:val="clear" w:color="auto" w:fill="auto"/>
          </w:tcPr>
          <w:p w:rsidR="00DA6118" w:rsidRPr="00827231" w:rsidRDefault="00DA6118" w:rsidP="000C1907">
            <w:pPr>
              <w:spacing w:line="460" w:lineRule="exact"/>
              <w:ind w:leftChars="127" w:left="594" w:hanging="289"/>
              <w:jc w:val="both"/>
              <w:rPr>
                <w:rFonts w:ascii="標楷體" w:eastAsia="標楷體" w:hAnsi="標楷體"/>
                <w:sz w:val="32"/>
                <w:szCs w:val="32"/>
              </w:rPr>
            </w:pPr>
            <w:r w:rsidRPr="00827231">
              <w:rPr>
                <w:rFonts w:ascii="標楷體" w:eastAsia="標楷體" w:hAnsi="標楷體" w:hint="eastAsia"/>
                <w:noProof/>
                <w:sz w:val="32"/>
                <w:szCs w:val="32"/>
              </w:rPr>
              <w:lastRenderedPageBreak/>
              <w:t>（三）</w:t>
            </w:r>
            <w:r w:rsidRPr="00827231">
              <w:rPr>
                <w:rFonts w:ascii="標楷體" w:eastAsia="標楷體" w:hAnsi="標楷體" w:hint="eastAsia"/>
                <w:noProof/>
                <w:sz w:val="32"/>
                <w:szCs w:val="28"/>
              </w:rPr>
              <w:t>警察</w:t>
            </w:r>
            <w:r w:rsidRPr="00827231">
              <w:rPr>
                <w:rFonts w:ascii="標楷體" w:eastAsia="標楷體" w:hAnsi="標楷體" w:hint="eastAsia"/>
                <w:noProof/>
                <w:sz w:val="32"/>
                <w:szCs w:val="32"/>
              </w:rPr>
              <w:t>消防海巡移民空勤人員及協勤民力安全基金</w:t>
            </w:r>
          </w:p>
        </w:tc>
        <w:tc>
          <w:tcPr>
            <w:tcW w:w="500" w:type="pct"/>
            <w:shd w:val="clear" w:color="auto" w:fill="auto"/>
            <w:vAlign w:val="bottom"/>
          </w:tcPr>
          <w:p w:rsidR="00DA6118" w:rsidRPr="00827231" w:rsidRDefault="00DA6118" w:rsidP="000C1907">
            <w:pPr>
              <w:spacing w:line="460" w:lineRule="exact"/>
              <w:jc w:val="both"/>
              <w:rPr>
                <w:rFonts w:ascii="標楷體" w:eastAsia="標楷體" w:hAnsi="標楷體"/>
                <w:sz w:val="28"/>
                <w:szCs w:val="28"/>
              </w:rPr>
            </w:pPr>
          </w:p>
        </w:tc>
      </w:tr>
      <w:tr w:rsidR="00DA6118" w:rsidRPr="00827231" w:rsidTr="0026482B">
        <w:trPr>
          <w:cantSplit/>
        </w:trPr>
        <w:tc>
          <w:tcPr>
            <w:tcW w:w="4500" w:type="pct"/>
            <w:shd w:val="clear" w:color="auto" w:fill="auto"/>
          </w:tcPr>
          <w:p w:rsidR="00DA6118" w:rsidRPr="00827231" w:rsidRDefault="00994A0F" w:rsidP="002A69FC">
            <w:pPr>
              <w:spacing w:line="460" w:lineRule="exact"/>
              <w:ind w:leftChars="541" w:left="1298" w:firstLine="2"/>
              <w:jc w:val="both"/>
              <w:rPr>
                <w:rFonts w:ascii="標楷體" w:eastAsia="標楷體" w:hAnsi="標楷體"/>
                <w:sz w:val="28"/>
                <w:szCs w:val="28"/>
              </w:rPr>
            </w:pPr>
            <w:r w:rsidRPr="00827231">
              <w:rPr>
                <w:rFonts w:ascii="標楷體" w:eastAsia="標楷體" w:hAnsi="標楷體" w:hint="eastAsia"/>
                <w:noProof/>
                <w:sz w:val="28"/>
                <w:szCs w:val="28"/>
              </w:rPr>
              <w:t>政府設置警察消防海巡移民空勤人員及協勤民力安全基金，提供執行相關勤務人力一定程度之保障，109至111年度基金主要來源係財產孳息收入，惟業務支出逐年上升，致收入均不足以支應各該年度支出，資產淨額逐年下降，允宜賡續研謀強化開源措施，以穩定保障警察、消防、海巡、移民、空勤人員及協勤民力之就醫就養權利，並有效激勵士氣</w:t>
            </w:r>
            <w:r w:rsidR="00DA6118" w:rsidRPr="00827231">
              <w:rPr>
                <w:rFonts w:ascii="標楷體" w:eastAsia="標楷體" w:hAnsi="標楷體" w:hint="eastAsia"/>
                <w:noProof/>
                <w:sz w:val="28"/>
                <w:szCs w:val="28"/>
              </w:rPr>
              <w:t>.......</w:t>
            </w:r>
            <w:r w:rsidR="004E2096">
              <w:rPr>
                <w:rFonts w:ascii="標楷體" w:eastAsia="標楷體" w:hAnsi="標楷體" w:hint="eastAsia"/>
                <w:noProof/>
                <w:sz w:val="28"/>
                <w:szCs w:val="28"/>
              </w:rPr>
              <w:t>.</w:t>
            </w:r>
            <w:r w:rsidR="00DA6118" w:rsidRPr="00827231">
              <w:rPr>
                <w:rFonts w:ascii="標楷體" w:eastAsia="標楷體" w:hAnsi="標楷體" w:hint="eastAsia"/>
                <w:noProof/>
                <w:sz w:val="28"/>
                <w:szCs w:val="28"/>
              </w:rPr>
              <w:t>.....</w:t>
            </w:r>
            <w:r w:rsidR="00A60635" w:rsidRPr="00827231">
              <w:rPr>
                <w:rFonts w:ascii="標楷體" w:eastAsia="標楷體" w:hAnsi="標楷體" w:hint="eastAsia"/>
                <w:noProof/>
                <w:sz w:val="28"/>
                <w:szCs w:val="28"/>
              </w:rPr>
              <w:t>...</w:t>
            </w:r>
            <w:r w:rsidR="0060665F" w:rsidRPr="00827231">
              <w:rPr>
                <w:rFonts w:ascii="標楷體" w:eastAsia="標楷體" w:hAnsi="標楷體" w:hint="eastAsia"/>
                <w:noProof/>
                <w:sz w:val="28"/>
                <w:szCs w:val="28"/>
              </w:rPr>
              <w:t>.</w:t>
            </w:r>
          </w:p>
        </w:tc>
        <w:tc>
          <w:tcPr>
            <w:tcW w:w="500" w:type="pct"/>
            <w:shd w:val="clear" w:color="auto" w:fill="auto"/>
            <w:vAlign w:val="bottom"/>
          </w:tcPr>
          <w:p w:rsidR="00DA6118" w:rsidRPr="00827231" w:rsidRDefault="00DA6118" w:rsidP="000C1907">
            <w:pPr>
              <w:spacing w:line="46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892B92" w:rsidRPr="00827231">
              <w:rPr>
                <w:rFonts w:ascii="標楷體" w:eastAsia="標楷體" w:hAnsi="標楷體" w:hint="eastAsia"/>
                <w:noProof/>
                <w:sz w:val="28"/>
                <w:szCs w:val="28"/>
              </w:rPr>
              <w:t>38</w:t>
            </w:r>
            <w:r w:rsidR="003E6D0B">
              <w:rPr>
                <w:rFonts w:ascii="標楷體" w:eastAsia="標楷體" w:hAnsi="標楷體" w:hint="eastAsia"/>
                <w:noProof/>
                <w:sz w:val="28"/>
                <w:szCs w:val="28"/>
              </w:rPr>
              <w:t>4</w:t>
            </w:r>
          </w:p>
        </w:tc>
      </w:tr>
      <w:tr w:rsidR="00DA6118" w:rsidRPr="00827231" w:rsidTr="0026482B">
        <w:trPr>
          <w:cantSplit/>
        </w:trPr>
        <w:tc>
          <w:tcPr>
            <w:tcW w:w="4500" w:type="pct"/>
            <w:shd w:val="clear" w:color="auto" w:fill="auto"/>
          </w:tcPr>
          <w:p w:rsidR="00DA6118" w:rsidRPr="00827231" w:rsidRDefault="00DA6118" w:rsidP="000C1907">
            <w:pPr>
              <w:spacing w:line="460" w:lineRule="exact"/>
              <w:ind w:leftChars="127" w:left="594" w:hanging="289"/>
              <w:jc w:val="both"/>
              <w:rPr>
                <w:rFonts w:ascii="標楷體" w:eastAsia="標楷體" w:hAnsi="標楷體"/>
                <w:sz w:val="32"/>
                <w:szCs w:val="32"/>
              </w:rPr>
            </w:pPr>
            <w:r w:rsidRPr="00827231">
              <w:rPr>
                <w:rFonts w:ascii="標楷體" w:eastAsia="標楷體" w:hAnsi="標楷體" w:hint="eastAsia"/>
                <w:noProof/>
                <w:sz w:val="32"/>
                <w:szCs w:val="32"/>
              </w:rPr>
              <w:t>（四）</w:t>
            </w:r>
            <w:r w:rsidRPr="00827231">
              <w:rPr>
                <w:rFonts w:ascii="標楷體" w:eastAsia="標楷體" w:hAnsi="標楷體" w:hint="eastAsia"/>
                <w:noProof/>
                <w:sz w:val="32"/>
                <w:szCs w:val="28"/>
              </w:rPr>
              <w:t>國土</w:t>
            </w:r>
            <w:r w:rsidRPr="00827231">
              <w:rPr>
                <w:rFonts w:ascii="標楷體" w:eastAsia="標楷體" w:hAnsi="標楷體" w:hint="eastAsia"/>
                <w:noProof/>
                <w:sz w:val="32"/>
                <w:szCs w:val="32"/>
              </w:rPr>
              <w:t>永續發展基金</w:t>
            </w:r>
          </w:p>
        </w:tc>
        <w:tc>
          <w:tcPr>
            <w:tcW w:w="500" w:type="pct"/>
            <w:shd w:val="clear" w:color="auto" w:fill="auto"/>
            <w:vAlign w:val="bottom"/>
          </w:tcPr>
          <w:p w:rsidR="00DA6118" w:rsidRPr="00827231" w:rsidRDefault="00DA6118" w:rsidP="000C1907">
            <w:pPr>
              <w:spacing w:line="460" w:lineRule="exact"/>
              <w:jc w:val="both"/>
              <w:rPr>
                <w:rFonts w:ascii="標楷體" w:eastAsia="標楷體" w:hAnsi="標楷體"/>
                <w:sz w:val="28"/>
                <w:szCs w:val="28"/>
              </w:rPr>
            </w:pPr>
          </w:p>
        </w:tc>
      </w:tr>
      <w:tr w:rsidR="00DA6118" w:rsidRPr="00827231" w:rsidTr="0037737B">
        <w:trPr>
          <w:cantSplit/>
          <w:trHeight w:val="2262"/>
        </w:trPr>
        <w:tc>
          <w:tcPr>
            <w:tcW w:w="4500" w:type="pct"/>
            <w:shd w:val="clear" w:color="auto" w:fill="auto"/>
          </w:tcPr>
          <w:p w:rsidR="00DA6118" w:rsidRPr="00827231" w:rsidRDefault="00994A0F" w:rsidP="002A69FC">
            <w:pPr>
              <w:spacing w:line="460" w:lineRule="exact"/>
              <w:ind w:leftChars="541" w:left="1298" w:firstLine="2"/>
              <w:jc w:val="both"/>
              <w:rPr>
                <w:rFonts w:ascii="標楷體" w:eastAsia="標楷體" w:hAnsi="標楷體"/>
                <w:sz w:val="28"/>
                <w:szCs w:val="28"/>
              </w:rPr>
            </w:pPr>
            <w:r w:rsidRPr="00827231">
              <w:rPr>
                <w:rFonts w:ascii="標楷體" w:eastAsia="標楷體" w:hAnsi="標楷體" w:hint="eastAsia"/>
                <w:noProof/>
                <w:spacing w:val="-8"/>
                <w:sz w:val="28"/>
                <w:szCs w:val="28"/>
              </w:rPr>
              <w:t>內政部營建署為防止土地利用不當違法開發，運用衛星影像及遙測技術辦理國土利用監測作業，惟比對衛星影像發現之變異點經</w:t>
            </w:r>
            <w:r w:rsidRPr="00827231">
              <w:rPr>
                <w:rFonts w:ascii="標楷體" w:eastAsia="標楷體" w:hAnsi="標楷體" w:hint="eastAsia"/>
                <w:noProof/>
                <w:sz w:val="28"/>
                <w:szCs w:val="28"/>
              </w:rPr>
              <w:t>通報</w:t>
            </w:r>
            <w:r w:rsidRPr="00827231">
              <w:rPr>
                <w:rFonts w:ascii="標楷體" w:eastAsia="標楷體" w:hAnsi="標楷體" w:hint="eastAsia"/>
                <w:noProof/>
                <w:spacing w:val="-8"/>
                <w:sz w:val="28"/>
                <w:szCs w:val="28"/>
              </w:rPr>
              <w:t>各該處理權責單位，其近5年未回報及未辦結案件逐年上升，且有違規案件處於都市計畫區，其變異點面積大於1公頃又逾10年尚未辦結情形，允宜研謀改善，督促相關權責單位加強清理未回報與未辦結案件，落實變異點查證及確實執行回報作業，以有效防止土地使用違規行為，達到國土永續發展目標.</w:t>
            </w:r>
            <w:r w:rsidR="00DA6118" w:rsidRPr="00827231">
              <w:rPr>
                <w:rFonts w:ascii="標楷體" w:eastAsia="標楷體" w:hAnsi="標楷體" w:hint="eastAsia"/>
                <w:noProof/>
                <w:spacing w:val="-8"/>
                <w:sz w:val="28"/>
                <w:szCs w:val="28"/>
              </w:rPr>
              <w:t>.</w:t>
            </w:r>
            <w:r w:rsidR="00DA6118" w:rsidRPr="00827231">
              <w:rPr>
                <w:rFonts w:ascii="標楷體" w:eastAsia="標楷體" w:hAnsi="標楷體"/>
                <w:noProof/>
                <w:spacing w:val="-8"/>
                <w:sz w:val="28"/>
                <w:szCs w:val="28"/>
              </w:rPr>
              <w:t>..</w:t>
            </w:r>
            <w:r w:rsidR="0060665F" w:rsidRPr="00827231">
              <w:rPr>
                <w:rFonts w:ascii="標楷體" w:eastAsia="標楷體" w:hAnsi="標楷體"/>
                <w:noProof/>
                <w:spacing w:val="-8"/>
                <w:sz w:val="28"/>
                <w:szCs w:val="28"/>
              </w:rPr>
              <w:t>......</w:t>
            </w:r>
            <w:r w:rsidR="0060665F" w:rsidRPr="00827231">
              <w:rPr>
                <w:rFonts w:ascii="標楷體" w:eastAsia="標楷體" w:hAnsi="標楷體" w:hint="eastAsia"/>
                <w:noProof/>
                <w:spacing w:val="-8"/>
                <w:sz w:val="28"/>
                <w:szCs w:val="28"/>
              </w:rPr>
              <w:t>...</w:t>
            </w:r>
            <w:r w:rsidR="004E2096">
              <w:rPr>
                <w:rFonts w:ascii="標楷體" w:eastAsia="標楷體" w:hAnsi="標楷體" w:hint="eastAsia"/>
                <w:noProof/>
                <w:spacing w:val="-8"/>
                <w:sz w:val="28"/>
                <w:szCs w:val="28"/>
              </w:rPr>
              <w:t>.........</w:t>
            </w:r>
          </w:p>
        </w:tc>
        <w:tc>
          <w:tcPr>
            <w:tcW w:w="500" w:type="pct"/>
            <w:shd w:val="clear" w:color="auto" w:fill="auto"/>
            <w:vAlign w:val="bottom"/>
          </w:tcPr>
          <w:p w:rsidR="00DA6118" w:rsidRPr="00827231" w:rsidRDefault="00DA6118" w:rsidP="000C1907">
            <w:pPr>
              <w:spacing w:line="46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892B92" w:rsidRPr="00827231">
              <w:rPr>
                <w:rFonts w:ascii="標楷體" w:eastAsia="標楷體" w:hAnsi="標楷體" w:hint="eastAsia"/>
                <w:noProof/>
                <w:sz w:val="28"/>
                <w:szCs w:val="28"/>
              </w:rPr>
              <w:t>3</w:t>
            </w:r>
            <w:r w:rsidR="003E6D0B">
              <w:rPr>
                <w:rFonts w:ascii="標楷體" w:eastAsia="標楷體" w:hAnsi="標楷體" w:hint="eastAsia"/>
                <w:noProof/>
                <w:sz w:val="28"/>
                <w:szCs w:val="28"/>
              </w:rPr>
              <w:t>89</w:t>
            </w:r>
          </w:p>
        </w:tc>
      </w:tr>
      <w:tr w:rsidR="00DA6118" w:rsidRPr="00827231" w:rsidTr="0026482B">
        <w:trPr>
          <w:cantSplit/>
        </w:trPr>
        <w:tc>
          <w:tcPr>
            <w:tcW w:w="4500" w:type="pct"/>
            <w:shd w:val="clear" w:color="auto" w:fill="auto"/>
          </w:tcPr>
          <w:p w:rsidR="00DA6118" w:rsidRPr="00827231" w:rsidRDefault="00DA6118" w:rsidP="000C1907">
            <w:pPr>
              <w:spacing w:line="460" w:lineRule="exact"/>
              <w:ind w:leftChars="100" w:left="698" w:hanging="458"/>
              <w:jc w:val="both"/>
              <w:rPr>
                <w:rFonts w:ascii="標楷體" w:eastAsia="標楷體" w:hAnsi="標楷體"/>
                <w:b/>
                <w:sz w:val="32"/>
                <w:szCs w:val="32"/>
              </w:rPr>
            </w:pPr>
            <w:r w:rsidRPr="00827231">
              <w:rPr>
                <w:rFonts w:ascii="標楷體" w:eastAsia="標楷體" w:hAnsi="標楷體" w:hint="eastAsia"/>
                <w:b/>
                <w:noProof/>
                <w:sz w:val="32"/>
                <w:szCs w:val="32"/>
              </w:rPr>
              <w:t>四、教育部主管</w:t>
            </w:r>
          </w:p>
        </w:tc>
        <w:tc>
          <w:tcPr>
            <w:tcW w:w="500" w:type="pct"/>
            <w:shd w:val="clear" w:color="auto" w:fill="auto"/>
            <w:vAlign w:val="bottom"/>
          </w:tcPr>
          <w:p w:rsidR="00DA6118" w:rsidRPr="00827231" w:rsidRDefault="00DA6118" w:rsidP="000C1907">
            <w:pPr>
              <w:spacing w:line="460" w:lineRule="exact"/>
              <w:jc w:val="both"/>
              <w:rPr>
                <w:rFonts w:ascii="標楷體" w:eastAsia="標楷體" w:hAnsi="標楷體"/>
                <w:sz w:val="28"/>
                <w:szCs w:val="28"/>
              </w:rPr>
            </w:pPr>
          </w:p>
        </w:tc>
      </w:tr>
      <w:tr w:rsidR="00DA6118" w:rsidRPr="00827231" w:rsidTr="0026482B">
        <w:trPr>
          <w:cantSplit/>
        </w:trPr>
        <w:tc>
          <w:tcPr>
            <w:tcW w:w="4500" w:type="pct"/>
            <w:shd w:val="clear" w:color="auto" w:fill="auto"/>
          </w:tcPr>
          <w:p w:rsidR="00DA6118" w:rsidRPr="00827231" w:rsidRDefault="00DA6118" w:rsidP="000C1907">
            <w:pPr>
              <w:spacing w:line="460" w:lineRule="exact"/>
              <w:ind w:leftChars="127" w:left="594" w:hanging="289"/>
              <w:jc w:val="both"/>
              <w:rPr>
                <w:rFonts w:ascii="標楷體" w:eastAsia="標楷體" w:hAnsi="標楷體"/>
                <w:sz w:val="32"/>
                <w:szCs w:val="32"/>
              </w:rPr>
            </w:pPr>
            <w:r w:rsidRPr="00827231">
              <w:rPr>
                <w:rFonts w:ascii="標楷體" w:eastAsia="標楷體" w:hAnsi="標楷體" w:hint="eastAsia"/>
                <w:noProof/>
                <w:sz w:val="32"/>
                <w:szCs w:val="32"/>
              </w:rPr>
              <w:t>（一）學產基金</w:t>
            </w:r>
          </w:p>
        </w:tc>
        <w:tc>
          <w:tcPr>
            <w:tcW w:w="500" w:type="pct"/>
            <w:shd w:val="clear" w:color="auto" w:fill="auto"/>
            <w:vAlign w:val="bottom"/>
          </w:tcPr>
          <w:p w:rsidR="00DA6118" w:rsidRPr="00827231" w:rsidRDefault="00DA6118" w:rsidP="000C1907">
            <w:pPr>
              <w:spacing w:line="460" w:lineRule="exact"/>
              <w:jc w:val="both"/>
              <w:rPr>
                <w:rFonts w:ascii="標楷體" w:eastAsia="標楷體" w:hAnsi="標楷體"/>
                <w:sz w:val="28"/>
                <w:szCs w:val="28"/>
              </w:rPr>
            </w:pPr>
          </w:p>
        </w:tc>
      </w:tr>
      <w:tr w:rsidR="00DA6118" w:rsidRPr="00827231" w:rsidTr="0026482B">
        <w:trPr>
          <w:cantSplit/>
        </w:trPr>
        <w:tc>
          <w:tcPr>
            <w:tcW w:w="4500" w:type="pct"/>
            <w:shd w:val="clear" w:color="auto" w:fill="auto"/>
          </w:tcPr>
          <w:p w:rsidR="00DA6118" w:rsidRPr="00827231" w:rsidRDefault="00994A0F" w:rsidP="002A69FC">
            <w:pPr>
              <w:spacing w:line="460" w:lineRule="exact"/>
              <w:ind w:leftChars="541" w:left="1298" w:firstLine="2"/>
              <w:jc w:val="both"/>
              <w:rPr>
                <w:rFonts w:ascii="標楷體" w:eastAsia="標楷體" w:hAnsi="標楷體"/>
                <w:sz w:val="28"/>
                <w:szCs w:val="28"/>
              </w:rPr>
            </w:pPr>
            <w:r w:rsidRPr="00827231">
              <w:rPr>
                <w:rFonts w:ascii="標楷體" w:eastAsia="標楷體" w:hAnsi="標楷體" w:hint="eastAsia"/>
                <w:noProof/>
                <w:spacing w:val="-8"/>
                <w:sz w:val="28"/>
                <w:szCs w:val="28"/>
              </w:rPr>
              <w:t>教育部清理被占用學產土地已達年度目標值，並依法追繳應收款項，惟部分學產土地不具出租效益仍須支付維護費用，部分催收款項收款比率偏低且估列備抵呆帳偏離實情，允宜檢討改善</w:t>
            </w:r>
            <w:r w:rsidR="004B7205" w:rsidRPr="00827231">
              <w:rPr>
                <w:rFonts w:ascii="標楷體" w:eastAsia="標楷體" w:hAnsi="標楷體" w:hint="eastAsia"/>
                <w:noProof/>
                <w:spacing w:val="-8"/>
                <w:sz w:val="28"/>
                <w:szCs w:val="28"/>
              </w:rPr>
              <w:t>...</w:t>
            </w:r>
            <w:r w:rsidR="004E2096">
              <w:rPr>
                <w:rFonts w:ascii="標楷體" w:eastAsia="標楷體" w:hAnsi="標楷體" w:hint="eastAsia"/>
                <w:noProof/>
                <w:spacing w:val="-8"/>
                <w:sz w:val="28"/>
                <w:szCs w:val="28"/>
              </w:rPr>
              <w:t>...</w:t>
            </w:r>
            <w:r w:rsidR="0060665F" w:rsidRPr="00827231">
              <w:rPr>
                <w:rFonts w:ascii="標楷體" w:eastAsia="標楷體" w:hAnsi="標楷體" w:hint="eastAsia"/>
                <w:noProof/>
                <w:spacing w:val="-8"/>
                <w:sz w:val="28"/>
                <w:szCs w:val="28"/>
              </w:rPr>
              <w:t>..</w:t>
            </w:r>
          </w:p>
        </w:tc>
        <w:tc>
          <w:tcPr>
            <w:tcW w:w="500" w:type="pct"/>
            <w:shd w:val="clear" w:color="auto" w:fill="auto"/>
            <w:vAlign w:val="bottom"/>
          </w:tcPr>
          <w:p w:rsidR="00DA6118" w:rsidRPr="00827231" w:rsidRDefault="00DA6118" w:rsidP="000C1907">
            <w:pPr>
              <w:spacing w:line="46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3E6D0B">
              <w:rPr>
                <w:rFonts w:ascii="標楷體" w:eastAsia="標楷體" w:hAnsi="標楷體" w:hint="eastAsia"/>
                <w:noProof/>
                <w:sz w:val="28"/>
                <w:szCs w:val="28"/>
              </w:rPr>
              <w:t>395</w:t>
            </w:r>
          </w:p>
        </w:tc>
      </w:tr>
      <w:tr w:rsidR="00DA6118" w:rsidRPr="00827231" w:rsidTr="0026482B">
        <w:trPr>
          <w:cantSplit/>
        </w:trPr>
        <w:tc>
          <w:tcPr>
            <w:tcW w:w="4500" w:type="pct"/>
            <w:shd w:val="clear" w:color="auto" w:fill="auto"/>
          </w:tcPr>
          <w:p w:rsidR="00DA6118" w:rsidRPr="00827231" w:rsidRDefault="00DA6118" w:rsidP="000C1907">
            <w:pPr>
              <w:spacing w:line="460" w:lineRule="exact"/>
              <w:ind w:leftChars="127" w:left="594" w:hanging="289"/>
              <w:jc w:val="both"/>
              <w:rPr>
                <w:rFonts w:ascii="標楷體" w:eastAsia="標楷體" w:hAnsi="標楷體"/>
                <w:sz w:val="28"/>
                <w:szCs w:val="28"/>
              </w:rPr>
            </w:pPr>
            <w:r w:rsidRPr="00827231">
              <w:rPr>
                <w:rFonts w:ascii="標楷體" w:eastAsia="標楷體" w:hAnsi="標楷體" w:hint="eastAsia"/>
                <w:noProof/>
                <w:sz w:val="32"/>
                <w:szCs w:val="28"/>
              </w:rPr>
              <w:t>（二）運動發展基金</w:t>
            </w:r>
          </w:p>
        </w:tc>
        <w:tc>
          <w:tcPr>
            <w:tcW w:w="500" w:type="pct"/>
            <w:shd w:val="clear" w:color="auto" w:fill="auto"/>
            <w:vAlign w:val="bottom"/>
          </w:tcPr>
          <w:p w:rsidR="00DA6118" w:rsidRPr="00827231" w:rsidRDefault="00DA6118" w:rsidP="000C1907">
            <w:pPr>
              <w:spacing w:line="460" w:lineRule="exact"/>
              <w:jc w:val="both"/>
              <w:rPr>
                <w:rFonts w:ascii="標楷體" w:eastAsia="標楷體" w:hAnsi="標楷體"/>
                <w:sz w:val="28"/>
                <w:szCs w:val="28"/>
              </w:rPr>
            </w:pPr>
          </w:p>
        </w:tc>
      </w:tr>
      <w:tr w:rsidR="00DA6118" w:rsidRPr="00827231" w:rsidTr="0026482B">
        <w:trPr>
          <w:cantSplit/>
        </w:trPr>
        <w:tc>
          <w:tcPr>
            <w:tcW w:w="4500" w:type="pct"/>
            <w:shd w:val="clear" w:color="auto" w:fill="auto"/>
          </w:tcPr>
          <w:p w:rsidR="00DA6118" w:rsidRPr="00827231" w:rsidRDefault="00994A0F" w:rsidP="002A69FC">
            <w:pPr>
              <w:spacing w:line="460" w:lineRule="exact"/>
              <w:ind w:leftChars="541" w:left="1298" w:firstLine="2"/>
              <w:jc w:val="both"/>
              <w:rPr>
                <w:rFonts w:ascii="標楷體" w:eastAsia="標楷體" w:hAnsi="標楷體"/>
                <w:sz w:val="28"/>
                <w:szCs w:val="28"/>
              </w:rPr>
            </w:pPr>
            <w:r w:rsidRPr="00827231">
              <w:rPr>
                <w:rFonts w:ascii="標楷體" w:eastAsia="標楷體" w:hAnsi="標楷體" w:hint="eastAsia"/>
                <w:noProof/>
                <w:spacing w:val="-8"/>
                <w:sz w:val="28"/>
                <w:szCs w:val="28"/>
              </w:rPr>
              <w:t>運動彩券產生鉅額盈餘，有效挹注體育運動發展，惟間有投注標的多為國外賽事、放寬經銷商遴選資格有待強化配套措施、保障</w:t>
            </w:r>
            <w:r w:rsidRPr="00827231">
              <w:rPr>
                <w:rFonts w:ascii="標楷體" w:eastAsia="標楷體" w:hAnsi="標楷體" w:hint="eastAsia"/>
                <w:noProof/>
                <w:sz w:val="28"/>
                <w:szCs w:val="28"/>
              </w:rPr>
              <w:t>弱勢</w:t>
            </w:r>
            <w:r w:rsidRPr="00827231">
              <w:rPr>
                <w:rFonts w:ascii="標楷體" w:eastAsia="標楷體" w:hAnsi="標楷體" w:hint="eastAsia"/>
                <w:noProof/>
                <w:spacing w:val="-8"/>
                <w:sz w:val="28"/>
                <w:szCs w:val="28"/>
              </w:rPr>
              <w:t>從業人員及退役運動員就業需求之政策目的尚未落實、虛擬通路投注系統異常等情，允宜研謀改善</w:t>
            </w:r>
            <w:r w:rsidR="004B7205" w:rsidRPr="00827231">
              <w:rPr>
                <w:rFonts w:ascii="標楷體" w:eastAsia="標楷體" w:hAnsi="標楷體" w:hint="eastAsia"/>
                <w:noProof/>
                <w:spacing w:val="-8"/>
                <w:sz w:val="28"/>
                <w:szCs w:val="28"/>
              </w:rPr>
              <w:t>....</w:t>
            </w:r>
            <w:r w:rsidR="0060665F" w:rsidRPr="00827231">
              <w:rPr>
                <w:rFonts w:ascii="標楷體" w:eastAsia="標楷體" w:hAnsi="標楷體" w:hint="eastAsia"/>
                <w:noProof/>
                <w:spacing w:val="-8"/>
                <w:sz w:val="28"/>
                <w:szCs w:val="28"/>
              </w:rPr>
              <w:t>.................</w:t>
            </w:r>
            <w:r w:rsidR="004E2096">
              <w:rPr>
                <w:rFonts w:ascii="標楷體" w:eastAsia="標楷體" w:hAnsi="標楷體" w:hint="eastAsia"/>
                <w:noProof/>
                <w:spacing w:val="-8"/>
                <w:sz w:val="28"/>
                <w:szCs w:val="28"/>
              </w:rPr>
              <w:t>.......</w:t>
            </w:r>
            <w:r w:rsidR="0060665F" w:rsidRPr="00827231">
              <w:rPr>
                <w:rFonts w:ascii="標楷體" w:eastAsia="標楷體" w:hAnsi="標楷體" w:hint="eastAsia"/>
                <w:noProof/>
                <w:spacing w:val="-8"/>
                <w:sz w:val="28"/>
                <w:szCs w:val="28"/>
              </w:rPr>
              <w:t>..</w:t>
            </w:r>
          </w:p>
        </w:tc>
        <w:tc>
          <w:tcPr>
            <w:tcW w:w="500" w:type="pct"/>
            <w:shd w:val="clear" w:color="auto" w:fill="auto"/>
            <w:vAlign w:val="bottom"/>
          </w:tcPr>
          <w:p w:rsidR="00DA6118" w:rsidRPr="00827231" w:rsidRDefault="00DA6118" w:rsidP="000C1907">
            <w:pPr>
              <w:spacing w:line="46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892B92" w:rsidRPr="00827231">
              <w:rPr>
                <w:rFonts w:ascii="標楷體" w:eastAsia="標楷體" w:hAnsi="標楷體" w:hint="eastAsia"/>
                <w:noProof/>
                <w:sz w:val="28"/>
                <w:szCs w:val="28"/>
              </w:rPr>
              <w:t>40</w:t>
            </w:r>
            <w:r w:rsidR="003E6D0B">
              <w:rPr>
                <w:rFonts w:ascii="標楷體" w:eastAsia="標楷體" w:hAnsi="標楷體" w:hint="eastAsia"/>
                <w:noProof/>
                <w:sz w:val="28"/>
                <w:szCs w:val="28"/>
              </w:rPr>
              <w:t>3</w:t>
            </w:r>
          </w:p>
        </w:tc>
      </w:tr>
      <w:tr w:rsidR="00DA6118" w:rsidRPr="00827231" w:rsidTr="0026482B">
        <w:trPr>
          <w:cantSplit/>
        </w:trPr>
        <w:tc>
          <w:tcPr>
            <w:tcW w:w="4500" w:type="pct"/>
            <w:shd w:val="clear" w:color="auto" w:fill="auto"/>
          </w:tcPr>
          <w:p w:rsidR="00DA6118" w:rsidRPr="00827231" w:rsidRDefault="00DA6118" w:rsidP="000C1907">
            <w:pPr>
              <w:spacing w:line="460" w:lineRule="exact"/>
              <w:ind w:leftChars="127" w:left="594" w:hanging="289"/>
              <w:jc w:val="both"/>
              <w:rPr>
                <w:rFonts w:ascii="標楷體" w:eastAsia="標楷體" w:hAnsi="標楷體"/>
                <w:sz w:val="28"/>
                <w:szCs w:val="28"/>
              </w:rPr>
            </w:pPr>
            <w:r w:rsidRPr="00827231">
              <w:rPr>
                <w:rFonts w:ascii="標楷體" w:eastAsia="標楷體" w:hAnsi="標楷體" w:hint="eastAsia"/>
                <w:noProof/>
                <w:sz w:val="32"/>
                <w:szCs w:val="28"/>
              </w:rPr>
              <w:t>（三）大專校院轉型及退場基金</w:t>
            </w:r>
          </w:p>
        </w:tc>
        <w:tc>
          <w:tcPr>
            <w:tcW w:w="500" w:type="pct"/>
            <w:shd w:val="clear" w:color="auto" w:fill="auto"/>
            <w:vAlign w:val="bottom"/>
          </w:tcPr>
          <w:p w:rsidR="00DA6118" w:rsidRPr="00827231" w:rsidRDefault="00DA6118" w:rsidP="000C1907">
            <w:pPr>
              <w:spacing w:line="460" w:lineRule="exact"/>
              <w:jc w:val="both"/>
              <w:rPr>
                <w:rFonts w:ascii="標楷體" w:eastAsia="標楷體" w:hAnsi="標楷體"/>
                <w:sz w:val="28"/>
                <w:szCs w:val="28"/>
              </w:rPr>
            </w:pPr>
          </w:p>
        </w:tc>
      </w:tr>
      <w:tr w:rsidR="00DA6118" w:rsidRPr="00827231" w:rsidTr="0026482B">
        <w:trPr>
          <w:cantSplit/>
        </w:trPr>
        <w:tc>
          <w:tcPr>
            <w:tcW w:w="4500" w:type="pct"/>
            <w:shd w:val="clear" w:color="auto" w:fill="auto"/>
          </w:tcPr>
          <w:p w:rsidR="00DA6118" w:rsidRPr="00827231" w:rsidRDefault="00994A0F" w:rsidP="002A69FC">
            <w:pPr>
              <w:spacing w:line="460" w:lineRule="exact"/>
              <w:ind w:leftChars="541" w:left="1298" w:firstLine="2"/>
              <w:jc w:val="both"/>
              <w:rPr>
                <w:rFonts w:ascii="標楷體" w:eastAsia="標楷體" w:hAnsi="標楷體"/>
                <w:sz w:val="28"/>
                <w:szCs w:val="28"/>
              </w:rPr>
            </w:pPr>
            <w:r w:rsidRPr="00827231">
              <w:rPr>
                <w:rFonts w:ascii="標楷體" w:eastAsia="標楷體" w:hAnsi="標楷體" w:hint="eastAsia"/>
                <w:noProof/>
                <w:spacing w:val="-8"/>
                <w:sz w:val="28"/>
                <w:szCs w:val="28"/>
              </w:rPr>
              <w:t>教育部協助私立大專校院因應少子女化趨勢對營運之衝擊，惟推動措施成效尚不顯著、大專校院學雜費收費基準亟待建構並落實合理調整機制、停辦學校學生安置其他學校就讀之退學率偏高，亟待賡續研謀精進，以降低少子女化之衝擊</w:t>
            </w:r>
            <w:r w:rsidR="00DA6118" w:rsidRPr="00827231">
              <w:rPr>
                <w:rFonts w:ascii="標楷體" w:eastAsia="標楷體" w:hAnsi="標楷體" w:hint="eastAsia"/>
                <w:noProof/>
                <w:spacing w:val="-8"/>
                <w:sz w:val="28"/>
                <w:szCs w:val="28"/>
              </w:rPr>
              <w:t>..............</w:t>
            </w:r>
            <w:r w:rsidR="0060665F" w:rsidRPr="00827231">
              <w:rPr>
                <w:rFonts w:ascii="標楷體" w:eastAsia="標楷體" w:hAnsi="標楷體" w:hint="eastAsia"/>
                <w:noProof/>
                <w:spacing w:val="-8"/>
                <w:sz w:val="28"/>
                <w:szCs w:val="28"/>
              </w:rPr>
              <w:t>............</w:t>
            </w:r>
          </w:p>
        </w:tc>
        <w:tc>
          <w:tcPr>
            <w:tcW w:w="500" w:type="pct"/>
            <w:shd w:val="clear" w:color="auto" w:fill="auto"/>
            <w:vAlign w:val="bottom"/>
          </w:tcPr>
          <w:p w:rsidR="00DA6118" w:rsidRPr="00827231" w:rsidRDefault="00DA6118" w:rsidP="000C1907">
            <w:pPr>
              <w:spacing w:line="46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3E6D0B">
              <w:rPr>
                <w:rFonts w:ascii="標楷體" w:eastAsia="標楷體" w:hAnsi="標楷體" w:hint="eastAsia"/>
                <w:noProof/>
                <w:sz w:val="28"/>
                <w:szCs w:val="28"/>
              </w:rPr>
              <w:t>409</w:t>
            </w:r>
          </w:p>
        </w:tc>
      </w:tr>
      <w:tr w:rsidR="00DA6118" w:rsidRPr="00827231" w:rsidTr="0026482B">
        <w:trPr>
          <w:cantSplit/>
        </w:trPr>
        <w:tc>
          <w:tcPr>
            <w:tcW w:w="4500" w:type="pct"/>
            <w:shd w:val="clear" w:color="auto" w:fill="auto"/>
          </w:tcPr>
          <w:p w:rsidR="00DA6118" w:rsidRPr="00827231" w:rsidRDefault="00DA6118" w:rsidP="000F70EA">
            <w:pPr>
              <w:spacing w:line="480" w:lineRule="exact"/>
              <w:ind w:leftChars="100" w:left="698" w:hanging="458"/>
              <w:jc w:val="both"/>
              <w:rPr>
                <w:rFonts w:ascii="標楷體" w:eastAsia="標楷體" w:hAnsi="標楷體"/>
                <w:b/>
                <w:sz w:val="32"/>
                <w:szCs w:val="32"/>
              </w:rPr>
            </w:pPr>
            <w:r w:rsidRPr="00827231">
              <w:rPr>
                <w:rFonts w:ascii="標楷體" w:eastAsia="標楷體" w:hAnsi="標楷體" w:hint="eastAsia"/>
                <w:b/>
                <w:noProof/>
                <w:sz w:val="32"/>
                <w:szCs w:val="32"/>
              </w:rPr>
              <w:lastRenderedPageBreak/>
              <w:t>五、法務部主管</w:t>
            </w:r>
          </w:p>
        </w:tc>
        <w:tc>
          <w:tcPr>
            <w:tcW w:w="500" w:type="pct"/>
            <w:shd w:val="clear" w:color="auto" w:fill="auto"/>
            <w:vAlign w:val="bottom"/>
          </w:tcPr>
          <w:p w:rsidR="00DA6118" w:rsidRPr="00827231" w:rsidRDefault="00DA6118" w:rsidP="000F70EA">
            <w:pPr>
              <w:spacing w:line="480" w:lineRule="exact"/>
              <w:jc w:val="both"/>
              <w:rPr>
                <w:rFonts w:ascii="標楷體" w:eastAsia="標楷體" w:hAnsi="標楷體"/>
                <w:sz w:val="28"/>
                <w:szCs w:val="28"/>
              </w:rPr>
            </w:pPr>
          </w:p>
        </w:tc>
      </w:tr>
      <w:tr w:rsidR="00DA6118" w:rsidRPr="00827231" w:rsidTr="0030604C">
        <w:trPr>
          <w:cantSplit/>
          <w:trHeight w:val="395"/>
        </w:trPr>
        <w:tc>
          <w:tcPr>
            <w:tcW w:w="4500" w:type="pct"/>
            <w:shd w:val="clear" w:color="auto" w:fill="auto"/>
          </w:tcPr>
          <w:p w:rsidR="00DA6118" w:rsidRPr="00827231" w:rsidRDefault="00DA6118" w:rsidP="000F70EA">
            <w:pPr>
              <w:spacing w:line="480" w:lineRule="exact"/>
              <w:ind w:leftChars="215" w:left="936" w:hanging="420"/>
              <w:jc w:val="both"/>
              <w:rPr>
                <w:rFonts w:ascii="標楷體" w:eastAsia="標楷體" w:hAnsi="標楷體"/>
                <w:sz w:val="32"/>
                <w:szCs w:val="32"/>
              </w:rPr>
            </w:pPr>
            <w:r w:rsidRPr="00827231">
              <w:rPr>
                <w:rFonts w:ascii="標楷體" w:eastAsia="標楷體" w:hAnsi="標楷體" w:hint="eastAsia"/>
                <w:noProof/>
                <w:sz w:val="32"/>
                <w:szCs w:val="32"/>
              </w:rPr>
              <w:t>毒品防制基金</w:t>
            </w:r>
          </w:p>
        </w:tc>
        <w:tc>
          <w:tcPr>
            <w:tcW w:w="500" w:type="pct"/>
            <w:shd w:val="clear" w:color="auto" w:fill="auto"/>
            <w:vAlign w:val="bottom"/>
          </w:tcPr>
          <w:p w:rsidR="00DA6118" w:rsidRPr="00827231" w:rsidRDefault="00DA6118" w:rsidP="000F70EA">
            <w:pPr>
              <w:spacing w:line="480" w:lineRule="exact"/>
              <w:jc w:val="both"/>
              <w:rPr>
                <w:rFonts w:ascii="標楷體" w:eastAsia="標楷體" w:hAnsi="標楷體"/>
                <w:sz w:val="28"/>
                <w:szCs w:val="28"/>
              </w:rPr>
            </w:pPr>
          </w:p>
        </w:tc>
      </w:tr>
      <w:tr w:rsidR="00DA6118" w:rsidRPr="00827231" w:rsidTr="0026482B">
        <w:trPr>
          <w:cantSplit/>
        </w:trPr>
        <w:tc>
          <w:tcPr>
            <w:tcW w:w="4500" w:type="pct"/>
            <w:shd w:val="clear" w:color="auto" w:fill="auto"/>
          </w:tcPr>
          <w:p w:rsidR="00DA6118" w:rsidRPr="00827231" w:rsidRDefault="00994A0F" w:rsidP="000F70EA">
            <w:pPr>
              <w:spacing w:line="480" w:lineRule="exact"/>
              <w:ind w:leftChars="350" w:left="854" w:hangingChars="5" w:hanging="14"/>
              <w:rPr>
                <w:rFonts w:ascii="標楷體" w:eastAsia="標楷體" w:hAnsi="標楷體"/>
                <w:sz w:val="28"/>
                <w:szCs w:val="28"/>
              </w:rPr>
            </w:pPr>
            <w:r w:rsidRPr="00827231">
              <w:rPr>
                <w:rFonts w:ascii="標楷體" w:eastAsia="標楷體" w:hAnsi="標楷體" w:hint="eastAsia"/>
                <w:noProof/>
                <w:sz w:val="28"/>
                <w:szCs w:val="28"/>
              </w:rPr>
              <w:t>政府設立毒品防制基金已4年，協助推動各項毒品防制業務，惟尚未就計畫涉及整體性或跨部會間之成效建立整體評估考核機制，允宜研謀改善</w:t>
            </w:r>
            <w:r w:rsidR="0060665F" w:rsidRPr="00827231">
              <w:rPr>
                <w:rFonts w:ascii="標楷體" w:eastAsia="標楷體" w:hAnsi="標楷體" w:hint="eastAsia"/>
                <w:noProof/>
                <w:spacing w:val="-8"/>
                <w:sz w:val="28"/>
                <w:szCs w:val="28"/>
              </w:rPr>
              <w:t>..................................................</w:t>
            </w:r>
          </w:p>
        </w:tc>
        <w:tc>
          <w:tcPr>
            <w:tcW w:w="500" w:type="pct"/>
            <w:shd w:val="clear" w:color="auto" w:fill="auto"/>
            <w:vAlign w:val="bottom"/>
          </w:tcPr>
          <w:p w:rsidR="00DA6118" w:rsidRPr="00827231" w:rsidRDefault="00DA6118" w:rsidP="000F70EA">
            <w:pPr>
              <w:spacing w:line="48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892B92" w:rsidRPr="00827231">
              <w:rPr>
                <w:rFonts w:ascii="標楷體" w:eastAsia="標楷體" w:hAnsi="標楷體" w:hint="eastAsia"/>
                <w:noProof/>
                <w:sz w:val="28"/>
                <w:szCs w:val="28"/>
              </w:rPr>
              <w:t>41</w:t>
            </w:r>
            <w:r w:rsidR="003E6D0B">
              <w:rPr>
                <w:rFonts w:ascii="標楷體" w:eastAsia="標楷體" w:hAnsi="標楷體" w:hint="eastAsia"/>
                <w:noProof/>
                <w:sz w:val="28"/>
                <w:szCs w:val="28"/>
              </w:rPr>
              <w:t>6</w:t>
            </w:r>
          </w:p>
        </w:tc>
      </w:tr>
      <w:tr w:rsidR="00DA6118" w:rsidRPr="00827231" w:rsidTr="0026482B">
        <w:trPr>
          <w:cantSplit/>
        </w:trPr>
        <w:tc>
          <w:tcPr>
            <w:tcW w:w="4500" w:type="pct"/>
            <w:shd w:val="clear" w:color="auto" w:fill="auto"/>
          </w:tcPr>
          <w:p w:rsidR="00DA6118" w:rsidRPr="00827231" w:rsidRDefault="00DA6118" w:rsidP="000F70EA">
            <w:pPr>
              <w:spacing w:line="480" w:lineRule="exact"/>
              <w:ind w:leftChars="100" w:left="698" w:hanging="458"/>
              <w:jc w:val="both"/>
              <w:rPr>
                <w:rFonts w:ascii="標楷體" w:eastAsia="標楷體" w:hAnsi="標楷體"/>
                <w:b/>
                <w:sz w:val="32"/>
                <w:szCs w:val="32"/>
              </w:rPr>
            </w:pPr>
            <w:r w:rsidRPr="00827231">
              <w:rPr>
                <w:rFonts w:ascii="標楷體" w:eastAsia="標楷體" w:hAnsi="標楷體" w:hint="eastAsia"/>
                <w:b/>
                <w:noProof/>
                <w:sz w:val="32"/>
                <w:szCs w:val="32"/>
              </w:rPr>
              <w:t>六、經濟部主管</w:t>
            </w:r>
          </w:p>
        </w:tc>
        <w:tc>
          <w:tcPr>
            <w:tcW w:w="500" w:type="pct"/>
            <w:shd w:val="clear" w:color="auto" w:fill="auto"/>
            <w:vAlign w:val="bottom"/>
          </w:tcPr>
          <w:p w:rsidR="00DA6118" w:rsidRPr="00827231" w:rsidRDefault="00DA6118" w:rsidP="000F70EA">
            <w:pPr>
              <w:spacing w:line="480" w:lineRule="exact"/>
              <w:jc w:val="both"/>
              <w:rPr>
                <w:rFonts w:ascii="標楷體" w:eastAsia="標楷體" w:hAnsi="標楷體"/>
                <w:sz w:val="28"/>
                <w:szCs w:val="28"/>
              </w:rPr>
            </w:pPr>
          </w:p>
        </w:tc>
      </w:tr>
      <w:tr w:rsidR="00DA6118" w:rsidRPr="00827231" w:rsidTr="0030604C">
        <w:trPr>
          <w:cantSplit/>
          <w:trHeight w:val="441"/>
        </w:trPr>
        <w:tc>
          <w:tcPr>
            <w:tcW w:w="4500" w:type="pct"/>
            <w:shd w:val="clear" w:color="auto" w:fill="auto"/>
          </w:tcPr>
          <w:p w:rsidR="00DA6118" w:rsidRPr="00827231" w:rsidRDefault="00DA6118" w:rsidP="000F70EA">
            <w:pPr>
              <w:spacing w:line="480" w:lineRule="exact"/>
              <w:ind w:leftChars="127" w:left="594" w:hanging="289"/>
              <w:jc w:val="both"/>
              <w:rPr>
                <w:rFonts w:ascii="標楷體" w:eastAsia="標楷體" w:hAnsi="標楷體"/>
                <w:sz w:val="32"/>
                <w:szCs w:val="32"/>
              </w:rPr>
            </w:pPr>
            <w:r w:rsidRPr="00827231">
              <w:rPr>
                <w:rFonts w:ascii="標楷體" w:eastAsia="標楷體" w:hAnsi="標楷體" w:hint="eastAsia"/>
                <w:noProof/>
                <w:sz w:val="32"/>
                <w:szCs w:val="32"/>
              </w:rPr>
              <w:t>（一）</w:t>
            </w:r>
            <w:r w:rsidRPr="00827231">
              <w:rPr>
                <w:rFonts w:ascii="標楷體" w:eastAsia="標楷體" w:hAnsi="標楷體" w:hint="eastAsia"/>
                <w:noProof/>
                <w:sz w:val="32"/>
                <w:szCs w:val="28"/>
              </w:rPr>
              <w:t>經濟特別收入基金</w:t>
            </w:r>
          </w:p>
        </w:tc>
        <w:tc>
          <w:tcPr>
            <w:tcW w:w="500" w:type="pct"/>
            <w:shd w:val="clear" w:color="auto" w:fill="auto"/>
            <w:vAlign w:val="bottom"/>
          </w:tcPr>
          <w:p w:rsidR="00DA6118" w:rsidRPr="00827231" w:rsidRDefault="00DA6118" w:rsidP="000F70EA">
            <w:pPr>
              <w:spacing w:line="480" w:lineRule="exact"/>
              <w:jc w:val="both"/>
              <w:rPr>
                <w:rFonts w:ascii="標楷體" w:eastAsia="標楷體" w:hAnsi="標楷體"/>
                <w:sz w:val="28"/>
                <w:szCs w:val="28"/>
              </w:rPr>
            </w:pPr>
          </w:p>
        </w:tc>
      </w:tr>
      <w:tr w:rsidR="00DA6118" w:rsidRPr="00827231" w:rsidTr="0026482B">
        <w:trPr>
          <w:cantSplit/>
        </w:trPr>
        <w:tc>
          <w:tcPr>
            <w:tcW w:w="4500" w:type="pct"/>
            <w:shd w:val="clear" w:color="auto" w:fill="auto"/>
          </w:tcPr>
          <w:p w:rsidR="00DA6118" w:rsidRPr="00827231" w:rsidRDefault="00DA6118" w:rsidP="000F70EA">
            <w:pPr>
              <w:spacing w:line="480" w:lineRule="exact"/>
              <w:ind w:leftChars="263" w:left="1356" w:rightChars="5" w:right="12" w:hangingChars="259" w:hanging="725"/>
              <w:jc w:val="both"/>
              <w:rPr>
                <w:rFonts w:ascii="標楷體" w:eastAsia="標楷體" w:hAnsi="標楷體"/>
                <w:noProof/>
                <w:sz w:val="28"/>
                <w:szCs w:val="28"/>
              </w:rPr>
            </w:pPr>
            <w:r w:rsidRPr="00827231">
              <w:rPr>
                <w:rFonts w:ascii="標楷體" w:eastAsia="標楷體" w:hAnsi="標楷體" w:hint="eastAsia"/>
                <w:noProof/>
                <w:sz w:val="28"/>
                <w:szCs w:val="28"/>
              </w:rPr>
              <w:t>（1）</w:t>
            </w:r>
            <w:r w:rsidR="00994A0F" w:rsidRPr="00827231">
              <w:rPr>
                <w:rFonts w:ascii="標楷體" w:eastAsia="標楷體" w:hAnsi="標楷體" w:hint="eastAsia"/>
                <w:noProof/>
                <w:sz w:val="28"/>
                <w:szCs w:val="28"/>
              </w:rPr>
              <w:t>推動工業用戶使用高效率動力設備並加速汰換老舊設備，惟補助計畫執行率、協助廠商申請補助及審查案件數均逐年下滑，亟待檢討妥處</w:t>
            </w:r>
            <w:r w:rsidR="00A60635" w:rsidRPr="00827231">
              <w:rPr>
                <w:rFonts w:ascii="標楷體" w:eastAsia="標楷體" w:hAnsi="標楷體" w:hint="eastAsia"/>
                <w:noProof/>
                <w:sz w:val="28"/>
                <w:szCs w:val="28"/>
              </w:rPr>
              <w:t>...............</w:t>
            </w:r>
            <w:r w:rsidR="00994A0F" w:rsidRPr="00827231">
              <w:rPr>
                <w:rFonts w:ascii="標楷體" w:eastAsia="標楷體" w:hAnsi="標楷體" w:hint="eastAsia"/>
                <w:noProof/>
                <w:sz w:val="28"/>
                <w:szCs w:val="28"/>
              </w:rPr>
              <w:t>..........................</w:t>
            </w:r>
          </w:p>
        </w:tc>
        <w:tc>
          <w:tcPr>
            <w:tcW w:w="500" w:type="pct"/>
            <w:shd w:val="clear" w:color="auto" w:fill="auto"/>
            <w:vAlign w:val="bottom"/>
          </w:tcPr>
          <w:p w:rsidR="00DA6118" w:rsidRPr="00827231" w:rsidRDefault="00DA6118" w:rsidP="000F70EA">
            <w:pPr>
              <w:spacing w:line="48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892B92" w:rsidRPr="00827231">
              <w:rPr>
                <w:rFonts w:ascii="標楷體" w:eastAsia="標楷體" w:hAnsi="標楷體" w:hint="eastAsia"/>
                <w:noProof/>
                <w:sz w:val="28"/>
                <w:szCs w:val="28"/>
              </w:rPr>
              <w:t>42</w:t>
            </w:r>
            <w:r w:rsidR="003E6D0B">
              <w:rPr>
                <w:rFonts w:ascii="標楷體" w:eastAsia="標楷體" w:hAnsi="標楷體" w:hint="eastAsia"/>
                <w:noProof/>
                <w:sz w:val="28"/>
                <w:szCs w:val="28"/>
              </w:rPr>
              <w:t>0</w:t>
            </w:r>
          </w:p>
        </w:tc>
      </w:tr>
      <w:tr w:rsidR="00DA6118" w:rsidRPr="00827231" w:rsidTr="0026482B">
        <w:trPr>
          <w:cantSplit/>
        </w:trPr>
        <w:tc>
          <w:tcPr>
            <w:tcW w:w="4500" w:type="pct"/>
            <w:shd w:val="clear" w:color="auto" w:fill="auto"/>
          </w:tcPr>
          <w:p w:rsidR="00DA6118" w:rsidRPr="00827231" w:rsidRDefault="00DA6118" w:rsidP="000F70EA">
            <w:pPr>
              <w:spacing w:line="480" w:lineRule="exact"/>
              <w:ind w:leftChars="263" w:left="1356" w:rightChars="5" w:right="12" w:hangingChars="259" w:hanging="725"/>
              <w:jc w:val="both"/>
              <w:rPr>
                <w:rFonts w:ascii="標楷體" w:eastAsia="標楷體" w:hAnsi="標楷體"/>
                <w:noProof/>
                <w:sz w:val="28"/>
                <w:szCs w:val="28"/>
              </w:rPr>
            </w:pPr>
            <w:r w:rsidRPr="00827231">
              <w:rPr>
                <w:rFonts w:ascii="標楷體" w:eastAsia="標楷體" w:hAnsi="標楷體" w:hint="eastAsia"/>
                <w:noProof/>
                <w:sz w:val="28"/>
                <w:szCs w:val="28"/>
              </w:rPr>
              <w:t>（2）</w:t>
            </w:r>
            <w:r w:rsidR="00994A0F" w:rsidRPr="00827231">
              <w:rPr>
                <w:rFonts w:ascii="標楷體" w:eastAsia="標楷體" w:hAnsi="標楷體" w:hint="eastAsia"/>
                <w:noProof/>
                <w:spacing w:val="4"/>
                <w:sz w:val="28"/>
                <w:szCs w:val="28"/>
              </w:rPr>
              <w:t>訂定繳納太陽光電模組回收費用作業規範，以支應未來處理廢棄模組所需，惟相關收費機制有欠完備，又申請補助計畫之管考措施尚待強化，亟待檢討妥處，以完善太陽光電模組回收機制</w:t>
            </w:r>
            <w:r w:rsidR="005164A6" w:rsidRPr="00827231">
              <w:rPr>
                <w:rFonts w:ascii="標楷體" w:eastAsia="標楷體" w:hAnsi="標楷體" w:hint="eastAsia"/>
                <w:noProof/>
                <w:spacing w:val="4"/>
                <w:sz w:val="28"/>
                <w:szCs w:val="28"/>
              </w:rPr>
              <w:t>............................................</w:t>
            </w:r>
          </w:p>
        </w:tc>
        <w:tc>
          <w:tcPr>
            <w:tcW w:w="500" w:type="pct"/>
            <w:shd w:val="clear" w:color="auto" w:fill="auto"/>
            <w:vAlign w:val="bottom"/>
          </w:tcPr>
          <w:p w:rsidR="00DA6118" w:rsidRPr="00827231" w:rsidRDefault="00DA6118" w:rsidP="000F70EA">
            <w:pPr>
              <w:spacing w:line="48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892B92" w:rsidRPr="00827231">
              <w:rPr>
                <w:rFonts w:ascii="標楷體" w:eastAsia="標楷體" w:hAnsi="標楷體" w:hint="eastAsia"/>
                <w:noProof/>
                <w:sz w:val="28"/>
                <w:szCs w:val="28"/>
              </w:rPr>
              <w:t>42</w:t>
            </w:r>
            <w:r w:rsidR="003E6D0B">
              <w:rPr>
                <w:rFonts w:ascii="標楷體" w:eastAsia="標楷體" w:hAnsi="標楷體" w:hint="eastAsia"/>
                <w:noProof/>
                <w:sz w:val="28"/>
                <w:szCs w:val="28"/>
              </w:rPr>
              <w:t>1</w:t>
            </w:r>
          </w:p>
        </w:tc>
      </w:tr>
      <w:tr w:rsidR="00DA6118" w:rsidRPr="00827231" w:rsidTr="00FC5993">
        <w:trPr>
          <w:cantSplit/>
        </w:trPr>
        <w:tc>
          <w:tcPr>
            <w:tcW w:w="4500" w:type="pct"/>
            <w:shd w:val="clear" w:color="auto" w:fill="auto"/>
          </w:tcPr>
          <w:p w:rsidR="00DA6118" w:rsidRPr="00827231" w:rsidRDefault="00DA6118" w:rsidP="000F70EA">
            <w:pPr>
              <w:spacing w:line="480" w:lineRule="exact"/>
              <w:ind w:leftChars="263" w:left="1356" w:rightChars="5" w:right="12" w:hangingChars="259" w:hanging="725"/>
              <w:jc w:val="both"/>
              <w:rPr>
                <w:rFonts w:ascii="標楷體" w:eastAsia="標楷體" w:hAnsi="標楷體"/>
                <w:noProof/>
                <w:sz w:val="28"/>
                <w:szCs w:val="28"/>
              </w:rPr>
            </w:pPr>
            <w:r w:rsidRPr="00827231">
              <w:rPr>
                <w:rFonts w:ascii="標楷體" w:eastAsia="標楷體" w:hAnsi="標楷體" w:hint="eastAsia"/>
                <w:noProof/>
                <w:sz w:val="28"/>
                <w:szCs w:val="28"/>
              </w:rPr>
              <w:t>（3）</w:t>
            </w:r>
            <w:r w:rsidR="00994A0F" w:rsidRPr="00827231">
              <w:rPr>
                <w:rFonts w:ascii="標楷體" w:eastAsia="標楷體" w:hAnsi="標楷體" w:hint="eastAsia"/>
                <w:noProof/>
                <w:sz w:val="28"/>
                <w:szCs w:val="28"/>
              </w:rPr>
              <w:t>推動建築整合型太陽光電設備示範獎勵措施，以鼓勵業者運用於國內建築，惟自105年度起均無核定補助案，推動成效欠佳，允宜研謀善策，以提升業者申請意願</w:t>
            </w:r>
            <w:r w:rsidRPr="00827231">
              <w:rPr>
                <w:rFonts w:ascii="標楷體" w:eastAsia="標楷體" w:hAnsi="標楷體" w:hint="eastAsia"/>
                <w:noProof/>
                <w:sz w:val="28"/>
                <w:szCs w:val="28"/>
              </w:rPr>
              <w:t>.........</w:t>
            </w:r>
            <w:r w:rsidR="00F32128" w:rsidRPr="00827231">
              <w:rPr>
                <w:rFonts w:ascii="標楷體" w:eastAsia="標楷體" w:hAnsi="標楷體" w:hint="eastAsia"/>
                <w:noProof/>
                <w:sz w:val="28"/>
                <w:szCs w:val="28"/>
              </w:rPr>
              <w:t>.</w:t>
            </w:r>
            <w:r w:rsidR="005164A6" w:rsidRPr="00827231">
              <w:rPr>
                <w:rFonts w:ascii="標楷體" w:eastAsia="標楷體" w:hAnsi="標楷體" w:hint="eastAsia"/>
                <w:noProof/>
                <w:sz w:val="28"/>
                <w:szCs w:val="28"/>
              </w:rPr>
              <w:t>............</w:t>
            </w:r>
          </w:p>
        </w:tc>
        <w:tc>
          <w:tcPr>
            <w:tcW w:w="500" w:type="pct"/>
            <w:shd w:val="clear" w:color="auto" w:fill="auto"/>
            <w:vAlign w:val="bottom"/>
          </w:tcPr>
          <w:p w:rsidR="00DA6118" w:rsidRPr="00827231" w:rsidRDefault="00DA6118" w:rsidP="000F70EA">
            <w:pPr>
              <w:spacing w:line="48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892B92" w:rsidRPr="00827231">
              <w:rPr>
                <w:rFonts w:ascii="標楷體" w:eastAsia="標楷體" w:hAnsi="標楷體" w:hint="eastAsia"/>
                <w:noProof/>
                <w:sz w:val="28"/>
                <w:szCs w:val="28"/>
              </w:rPr>
              <w:t>42</w:t>
            </w:r>
            <w:r w:rsidR="003E6D0B">
              <w:rPr>
                <w:rFonts w:ascii="標楷體" w:eastAsia="標楷體" w:hAnsi="標楷體" w:hint="eastAsia"/>
                <w:noProof/>
                <w:sz w:val="28"/>
                <w:szCs w:val="28"/>
              </w:rPr>
              <w:t>2</w:t>
            </w:r>
          </w:p>
        </w:tc>
      </w:tr>
      <w:tr w:rsidR="00994A0F" w:rsidRPr="00827231" w:rsidTr="00FC5993">
        <w:trPr>
          <w:cantSplit/>
        </w:trPr>
        <w:tc>
          <w:tcPr>
            <w:tcW w:w="4500" w:type="pct"/>
            <w:shd w:val="clear" w:color="auto" w:fill="auto"/>
          </w:tcPr>
          <w:p w:rsidR="00994A0F" w:rsidRPr="00827231" w:rsidRDefault="00994A0F" w:rsidP="000F70EA">
            <w:pPr>
              <w:spacing w:line="480" w:lineRule="exact"/>
              <w:ind w:leftChars="263" w:left="1356" w:rightChars="5" w:right="12" w:hangingChars="259" w:hanging="725"/>
              <w:jc w:val="both"/>
              <w:rPr>
                <w:rFonts w:ascii="標楷體" w:eastAsia="標楷體" w:hAnsi="標楷體"/>
                <w:noProof/>
                <w:sz w:val="28"/>
                <w:szCs w:val="28"/>
              </w:rPr>
            </w:pPr>
            <w:r w:rsidRPr="00827231">
              <w:rPr>
                <w:rFonts w:ascii="標楷體" w:eastAsia="標楷體" w:hAnsi="標楷體" w:hint="eastAsia"/>
                <w:noProof/>
                <w:sz w:val="28"/>
                <w:szCs w:val="28"/>
              </w:rPr>
              <w:t>（4）國貿局已提供紙本及線上</w:t>
            </w:r>
            <w:r w:rsidR="00370066">
              <w:rPr>
                <w:rFonts w:ascii="標楷體" w:eastAsia="標楷體" w:hAnsi="標楷體" w:hint="eastAsia"/>
                <w:noProof/>
                <w:sz w:val="28"/>
                <w:szCs w:val="28"/>
              </w:rPr>
              <w:t>方式</w:t>
            </w:r>
            <w:r w:rsidRPr="00827231">
              <w:rPr>
                <w:rFonts w:ascii="標楷體" w:eastAsia="標楷體" w:hAnsi="標楷體" w:hint="eastAsia"/>
                <w:noProof/>
                <w:sz w:val="28"/>
                <w:szCs w:val="28"/>
              </w:rPr>
              <w:t>繳納推廣貿易服務費，惟尚未納入電子支付等便捷管道，允宜善用科技技術研議新增行動支付方式，以提升便民服務</w:t>
            </w:r>
            <w:r w:rsidR="00370066">
              <w:rPr>
                <w:rFonts w:ascii="標楷體" w:eastAsia="標楷體" w:hAnsi="標楷體" w:hint="eastAsia"/>
                <w:noProof/>
                <w:sz w:val="28"/>
                <w:szCs w:val="28"/>
              </w:rPr>
              <w:t>..........................</w:t>
            </w:r>
            <w:r w:rsidR="005164A6" w:rsidRPr="00827231">
              <w:rPr>
                <w:rFonts w:ascii="標楷體" w:eastAsia="標楷體" w:hAnsi="標楷體" w:hint="eastAsia"/>
                <w:noProof/>
                <w:sz w:val="28"/>
                <w:szCs w:val="28"/>
              </w:rPr>
              <w:t>.......</w:t>
            </w:r>
          </w:p>
        </w:tc>
        <w:tc>
          <w:tcPr>
            <w:tcW w:w="500" w:type="pct"/>
            <w:shd w:val="clear" w:color="auto" w:fill="auto"/>
            <w:vAlign w:val="bottom"/>
          </w:tcPr>
          <w:p w:rsidR="00994A0F" w:rsidRPr="00370066" w:rsidRDefault="00370066" w:rsidP="000F70EA">
            <w:pPr>
              <w:spacing w:line="480" w:lineRule="exact"/>
              <w:jc w:val="both"/>
              <w:rPr>
                <w:rFonts w:ascii="標楷體" w:eastAsia="標楷體" w:hAnsi="標楷體"/>
                <w:noProof/>
                <w:sz w:val="28"/>
                <w:szCs w:val="28"/>
              </w:rPr>
            </w:pPr>
            <w:r w:rsidRPr="00827231">
              <w:rPr>
                <w:rFonts w:ascii="標楷體" w:eastAsia="標楷體" w:hAnsi="標楷體" w:hint="eastAsia"/>
                <w:noProof/>
                <w:sz w:val="28"/>
                <w:szCs w:val="28"/>
              </w:rPr>
              <w:t>乙-42</w:t>
            </w:r>
            <w:r>
              <w:rPr>
                <w:rFonts w:ascii="標楷體" w:eastAsia="標楷體" w:hAnsi="標楷體" w:hint="eastAsia"/>
                <w:noProof/>
                <w:sz w:val="28"/>
                <w:szCs w:val="28"/>
              </w:rPr>
              <w:t>3</w:t>
            </w:r>
          </w:p>
        </w:tc>
      </w:tr>
      <w:tr w:rsidR="00DA6118" w:rsidRPr="00827231" w:rsidTr="00FC5993">
        <w:trPr>
          <w:cantSplit/>
        </w:trPr>
        <w:tc>
          <w:tcPr>
            <w:tcW w:w="4500" w:type="pct"/>
            <w:shd w:val="clear" w:color="auto" w:fill="auto"/>
          </w:tcPr>
          <w:p w:rsidR="00DA6118" w:rsidRPr="00827231" w:rsidRDefault="00DA6118" w:rsidP="000F70EA">
            <w:pPr>
              <w:spacing w:line="480" w:lineRule="exact"/>
              <w:ind w:leftChars="127" w:left="594" w:hanging="289"/>
              <w:jc w:val="both"/>
              <w:rPr>
                <w:rFonts w:ascii="標楷體" w:eastAsia="標楷體" w:hAnsi="標楷體"/>
                <w:sz w:val="32"/>
                <w:szCs w:val="32"/>
              </w:rPr>
            </w:pPr>
            <w:r w:rsidRPr="00827231">
              <w:rPr>
                <w:rFonts w:ascii="標楷體" w:eastAsia="標楷體" w:hAnsi="標楷體" w:hint="eastAsia"/>
                <w:noProof/>
                <w:sz w:val="32"/>
                <w:szCs w:val="32"/>
              </w:rPr>
              <w:t>（二）</w:t>
            </w:r>
            <w:r w:rsidRPr="00827231">
              <w:rPr>
                <w:rFonts w:ascii="標楷體" w:eastAsia="標楷體" w:hAnsi="標楷體" w:hint="eastAsia"/>
                <w:noProof/>
                <w:sz w:val="32"/>
                <w:szCs w:val="28"/>
              </w:rPr>
              <w:t>核能</w:t>
            </w:r>
            <w:r w:rsidRPr="00827231">
              <w:rPr>
                <w:rFonts w:ascii="標楷體" w:eastAsia="標楷體" w:hAnsi="標楷體" w:hint="eastAsia"/>
                <w:noProof/>
                <w:sz w:val="32"/>
                <w:szCs w:val="32"/>
              </w:rPr>
              <w:t>發電後端營運基金</w:t>
            </w:r>
          </w:p>
        </w:tc>
        <w:tc>
          <w:tcPr>
            <w:tcW w:w="500" w:type="pct"/>
            <w:shd w:val="clear" w:color="auto" w:fill="auto"/>
            <w:vAlign w:val="bottom"/>
          </w:tcPr>
          <w:p w:rsidR="00DA6118" w:rsidRPr="00827231" w:rsidRDefault="00DA6118" w:rsidP="000F70EA">
            <w:pPr>
              <w:spacing w:line="480" w:lineRule="exact"/>
              <w:jc w:val="both"/>
              <w:rPr>
                <w:rFonts w:ascii="標楷體" w:eastAsia="標楷體" w:hAnsi="標楷體"/>
                <w:sz w:val="28"/>
                <w:szCs w:val="28"/>
              </w:rPr>
            </w:pPr>
          </w:p>
        </w:tc>
      </w:tr>
      <w:tr w:rsidR="00DA6118" w:rsidRPr="00827231" w:rsidTr="0026482B">
        <w:trPr>
          <w:cantSplit/>
        </w:trPr>
        <w:tc>
          <w:tcPr>
            <w:tcW w:w="4500" w:type="pct"/>
            <w:shd w:val="clear" w:color="auto" w:fill="auto"/>
          </w:tcPr>
          <w:p w:rsidR="00DA6118" w:rsidRPr="00827231" w:rsidRDefault="00994A0F" w:rsidP="000F70EA">
            <w:pPr>
              <w:spacing w:line="480" w:lineRule="exact"/>
              <w:ind w:leftChars="548" w:left="1315" w:firstLineChars="5" w:firstLine="14"/>
              <w:jc w:val="both"/>
              <w:rPr>
                <w:rFonts w:ascii="標楷體" w:eastAsia="標楷體" w:hAnsi="標楷體"/>
                <w:sz w:val="28"/>
                <w:szCs w:val="28"/>
              </w:rPr>
            </w:pPr>
            <w:r w:rsidRPr="00827231">
              <w:rPr>
                <w:rFonts w:ascii="標楷體" w:eastAsia="標楷體" w:hAnsi="標楷體" w:hint="eastAsia"/>
                <w:noProof/>
                <w:sz w:val="28"/>
                <w:szCs w:val="28"/>
              </w:rPr>
              <w:t>補(捐)助放射性廢棄物貯存及核能發電廠周邊地區回饋金，有助促進地方和諧及發展，惟相關回饋金發放及運用規範未盡完備，亟待檢討妥處，以達回饋金睦鄰效益</w:t>
            </w:r>
            <w:r w:rsidR="005164A6" w:rsidRPr="00827231">
              <w:rPr>
                <w:rFonts w:ascii="標楷體" w:eastAsia="標楷體" w:hAnsi="標楷體" w:hint="eastAsia"/>
                <w:noProof/>
                <w:sz w:val="28"/>
                <w:szCs w:val="28"/>
              </w:rPr>
              <w:t>..................</w:t>
            </w:r>
          </w:p>
        </w:tc>
        <w:tc>
          <w:tcPr>
            <w:tcW w:w="500" w:type="pct"/>
            <w:shd w:val="clear" w:color="auto" w:fill="auto"/>
            <w:vAlign w:val="bottom"/>
          </w:tcPr>
          <w:p w:rsidR="00DA6118" w:rsidRPr="00827231" w:rsidRDefault="00DA6118" w:rsidP="000F70EA">
            <w:pPr>
              <w:spacing w:line="48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892B92" w:rsidRPr="00827231">
              <w:rPr>
                <w:rFonts w:ascii="標楷體" w:eastAsia="標楷體" w:hAnsi="標楷體" w:hint="eastAsia"/>
                <w:noProof/>
                <w:sz w:val="28"/>
                <w:szCs w:val="28"/>
              </w:rPr>
              <w:t>4</w:t>
            </w:r>
            <w:r w:rsidR="00420130">
              <w:rPr>
                <w:rFonts w:ascii="標楷體" w:eastAsia="標楷體" w:hAnsi="標楷體" w:hint="eastAsia"/>
                <w:noProof/>
                <w:sz w:val="28"/>
                <w:szCs w:val="28"/>
              </w:rPr>
              <w:t>29</w:t>
            </w:r>
          </w:p>
        </w:tc>
      </w:tr>
      <w:tr w:rsidR="00684F8C" w:rsidRPr="00827231" w:rsidTr="0026482B">
        <w:trPr>
          <w:cantSplit/>
        </w:trPr>
        <w:tc>
          <w:tcPr>
            <w:tcW w:w="4500" w:type="pct"/>
            <w:shd w:val="clear" w:color="auto" w:fill="auto"/>
          </w:tcPr>
          <w:p w:rsidR="00684F8C" w:rsidRPr="00827231" w:rsidRDefault="00684F8C" w:rsidP="000F70EA">
            <w:pPr>
              <w:spacing w:line="480" w:lineRule="exact"/>
              <w:ind w:leftChars="100" w:left="698" w:hanging="458"/>
              <w:jc w:val="both"/>
              <w:rPr>
                <w:rFonts w:ascii="標楷體" w:eastAsia="標楷體" w:hAnsi="標楷體"/>
                <w:noProof/>
                <w:sz w:val="28"/>
                <w:szCs w:val="28"/>
              </w:rPr>
            </w:pPr>
            <w:r w:rsidRPr="00827231">
              <w:rPr>
                <w:rFonts w:ascii="標楷體" w:eastAsia="標楷體" w:hAnsi="標楷體" w:hint="eastAsia"/>
                <w:b/>
                <w:noProof/>
                <w:sz w:val="32"/>
                <w:szCs w:val="32"/>
              </w:rPr>
              <w:t>七、</w:t>
            </w:r>
            <w:r w:rsidR="000554E5" w:rsidRPr="00827231">
              <w:rPr>
                <w:rFonts w:ascii="標楷體" w:eastAsia="標楷體" w:hAnsi="標楷體" w:hint="eastAsia"/>
                <w:b/>
                <w:noProof/>
                <w:sz w:val="32"/>
                <w:szCs w:val="32"/>
              </w:rPr>
              <w:t>交通</w:t>
            </w:r>
            <w:r w:rsidRPr="00827231">
              <w:rPr>
                <w:rFonts w:ascii="標楷體" w:eastAsia="標楷體" w:hAnsi="標楷體" w:hint="eastAsia"/>
                <w:b/>
                <w:noProof/>
                <w:sz w:val="32"/>
                <w:szCs w:val="32"/>
              </w:rPr>
              <w:t>部主管</w:t>
            </w:r>
          </w:p>
        </w:tc>
        <w:tc>
          <w:tcPr>
            <w:tcW w:w="500" w:type="pct"/>
            <w:shd w:val="clear" w:color="auto" w:fill="auto"/>
            <w:vAlign w:val="bottom"/>
          </w:tcPr>
          <w:p w:rsidR="00684F8C" w:rsidRPr="00827231" w:rsidRDefault="00684F8C" w:rsidP="000F70EA">
            <w:pPr>
              <w:spacing w:line="480" w:lineRule="exact"/>
              <w:jc w:val="both"/>
              <w:rPr>
                <w:rFonts w:ascii="標楷體" w:eastAsia="標楷體" w:hAnsi="標楷體"/>
                <w:noProof/>
                <w:sz w:val="28"/>
                <w:szCs w:val="28"/>
              </w:rPr>
            </w:pPr>
          </w:p>
        </w:tc>
      </w:tr>
      <w:tr w:rsidR="00684F8C" w:rsidRPr="00827231" w:rsidTr="0026482B">
        <w:trPr>
          <w:cantSplit/>
        </w:trPr>
        <w:tc>
          <w:tcPr>
            <w:tcW w:w="4500" w:type="pct"/>
            <w:shd w:val="clear" w:color="auto" w:fill="auto"/>
          </w:tcPr>
          <w:p w:rsidR="00684F8C" w:rsidRPr="00827231" w:rsidRDefault="00684F8C" w:rsidP="000F70EA">
            <w:pPr>
              <w:spacing w:line="480" w:lineRule="exact"/>
              <w:ind w:leftChars="200" w:left="938" w:hanging="458"/>
              <w:jc w:val="both"/>
              <w:rPr>
                <w:rFonts w:ascii="標楷體" w:eastAsia="標楷體" w:hAnsi="標楷體"/>
                <w:b/>
                <w:sz w:val="32"/>
                <w:szCs w:val="32"/>
              </w:rPr>
            </w:pPr>
            <w:r w:rsidRPr="00827231">
              <w:rPr>
                <w:rFonts w:ascii="標楷體" w:eastAsia="標楷體" w:hAnsi="標楷體" w:hint="eastAsia"/>
                <w:noProof/>
                <w:sz w:val="32"/>
                <w:szCs w:val="32"/>
              </w:rPr>
              <w:t>航港建設基金</w:t>
            </w:r>
          </w:p>
        </w:tc>
        <w:tc>
          <w:tcPr>
            <w:tcW w:w="500" w:type="pct"/>
            <w:shd w:val="clear" w:color="auto" w:fill="auto"/>
            <w:vAlign w:val="bottom"/>
          </w:tcPr>
          <w:p w:rsidR="00684F8C" w:rsidRPr="00827231" w:rsidRDefault="00684F8C" w:rsidP="000F70EA">
            <w:pPr>
              <w:spacing w:line="480" w:lineRule="exact"/>
              <w:jc w:val="both"/>
              <w:rPr>
                <w:rFonts w:ascii="標楷體" w:eastAsia="標楷體" w:hAnsi="標楷體"/>
                <w:noProof/>
                <w:sz w:val="28"/>
                <w:szCs w:val="28"/>
              </w:rPr>
            </w:pPr>
          </w:p>
        </w:tc>
      </w:tr>
      <w:tr w:rsidR="00684F8C" w:rsidRPr="00827231" w:rsidTr="0026482B">
        <w:trPr>
          <w:cantSplit/>
        </w:trPr>
        <w:tc>
          <w:tcPr>
            <w:tcW w:w="4500" w:type="pct"/>
            <w:shd w:val="clear" w:color="auto" w:fill="auto"/>
          </w:tcPr>
          <w:p w:rsidR="00684F8C" w:rsidRPr="00827231" w:rsidRDefault="00684F8C" w:rsidP="000F70EA">
            <w:pPr>
              <w:spacing w:line="480" w:lineRule="exact"/>
              <w:ind w:leftChars="257" w:left="1317" w:rightChars="5" w:right="12" w:hangingChars="250" w:hanging="700"/>
              <w:jc w:val="both"/>
              <w:rPr>
                <w:rFonts w:ascii="標楷體" w:eastAsia="標楷體" w:hAnsi="標楷體"/>
                <w:noProof/>
                <w:sz w:val="28"/>
                <w:szCs w:val="28"/>
              </w:rPr>
            </w:pPr>
            <w:r w:rsidRPr="00827231">
              <w:rPr>
                <w:rFonts w:ascii="標楷體" w:eastAsia="標楷體" w:hAnsi="標楷體" w:hint="eastAsia"/>
                <w:noProof/>
                <w:sz w:val="28"/>
                <w:szCs w:val="28"/>
              </w:rPr>
              <w:t>（1）</w:t>
            </w:r>
            <w:r w:rsidR="00994A0F" w:rsidRPr="00827231">
              <w:rPr>
                <w:rFonts w:ascii="標楷體" w:eastAsia="標楷體" w:hAnsi="標楷體" w:hint="eastAsia"/>
                <w:noProof/>
                <w:sz w:val="28"/>
                <w:szCs w:val="28"/>
              </w:rPr>
              <w:t>為強化國際商港設施服務與經營環境，收取商港服務費以挹注商港建設相關支出，惟航港局相關收費及管理作業未臻完善，允宜檢討研謀改善</w:t>
            </w:r>
            <w:r w:rsidR="00A558D4" w:rsidRPr="00827231">
              <w:rPr>
                <w:rFonts w:ascii="標楷體" w:eastAsia="標楷體" w:hAnsi="標楷體" w:hint="eastAsia"/>
                <w:noProof/>
                <w:spacing w:val="-8"/>
                <w:sz w:val="28"/>
                <w:szCs w:val="28"/>
              </w:rPr>
              <w:t>.........</w:t>
            </w:r>
            <w:r w:rsidR="00994A0F" w:rsidRPr="00827231">
              <w:rPr>
                <w:rFonts w:ascii="標楷體" w:eastAsia="標楷體" w:hAnsi="標楷體" w:hint="eastAsia"/>
                <w:noProof/>
                <w:spacing w:val="-8"/>
                <w:sz w:val="28"/>
                <w:szCs w:val="28"/>
              </w:rPr>
              <w:t>...............................</w:t>
            </w:r>
          </w:p>
        </w:tc>
        <w:tc>
          <w:tcPr>
            <w:tcW w:w="500" w:type="pct"/>
            <w:shd w:val="clear" w:color="auto" w:fill="auto"/>
            <w:vAlign w:val="bottom"/>
          </w:tcPr>
          <w:p w:rsidR="00684F8C" w:rsidRPr="00827231" w:rsidRDefault="00684F8C" w:rsidP="000F70EA">
            <w:pPr>
              <w:spacing w:line="480" w:lineRule="exact"/>
              <w:jc w:val="both"/>
              <w:rPr>
                <w:rFonts w:ascii="標楷體" w:eastAsia="標楷體" w:hAnsi="標楷體"/>
                <w:noProof/>
                <w:sz w:val="28"/>
                <w:szCs w:val="28"/>
              </w:rPr>
            </w:pPr>
            <w:r w:rsidRPr="00827231">
              <w:rPr>
                <w:rFonts w:ascii="標楷體" w:eastAsia="標楷體" w:hAnsi="標楷體" w:hint="eastAsia"/>
                <w:noProof/>
                <w:sz w:val="28"/>
                <w:szCs w:val="28"/>
              </w:rPr>
              <w:t>乙</w:t>
            </w:r>
            <w:r w:rsidR="00420130">
              <w:rPr>
                <w:rFonts w:ascii="標楷體" w:eastAsia="標楷體" w:hAnsi="標楷體" w:hint="eastAsia"/>
                <w:noProof/>
                <w:sz w:val="28"/>
                <w:szCs w:val="28"/>
              </w:rPr>
              <w:t>-4</w:t>
            </w:r>
            <w:r w:rsidR="00420130">
              <w:rPr>
                <w:rFonts w:ascii="標楷體" w:eastAsia="標楷體" w:hAnsi="標楷體"/>
                <w:noProof/>
                <w:sz w:val="28"/>
                <w:szCs w:val="28"/>
              </w:rPr>
              <w:t>34</w:t>
            </w:r>
          </w:p>
        </w:tc>
      </w:tr>
      <w:tr w:rsidR="00684F8C" w:rsidRPr="00827231" w:rsidTr="0026482B">
        <w:trPr>
          <w:cantSplit/>
        </w:trPr>
        <w:tc>
          <w:tcPr>
            <w:tcW w:w="4500" w:type="pct"/>
            <w:shd w:val="clear" w:color="auto" w:fill="auto"/>
          </w:tcPr>
          <w:p w:rsidR="00684F8C" w:rsidRPr="00827231" w:rsidRDefault="00684F8C" w:rsidP="00255AEC">
            <w:pPr>
              <w:spacing w:line="440" w:lineRule="exact"/>
              <w:ind w:leftChars="257" w:left="1317" w:rightChars="5" w:right="12" w:hangingChars="250" w:hanging="700"/>
              <w:jc w:val="both"/>
              <w:rPr>
                <w:rFonts w:ascii="標楷體" w:eastAsia="標楷體" w:hAnsi="標楷體"/>
                <w:noProof/>
                <w:sz w:val="28"/>
                <w:szCs w:val="28"/>
              </w:rPr>
            </w:pPr>
            <w:r w:rsidRPr="00827231">
              <w:rPr>
                <w:rFonts w:ascii="標楷體" w:eastAsia="標楷體" w:hAnsi="標楷體" w:hint="eastAsia"/>
                <w:noProof/>
                <w:sz w:val="28"/>
                <w:szCs w:val="28"/>
              </w:rPr>
              <w:lastRenderedPageBreak/>
              <w:t>（2）</w:t>
            </w:r>
            <w:r w:rsidR="00C67E66" w:rsidRPr="00827231">
              <w:rPr>
                <w:rFonts w:ascii="標楷體" w:eastAsia="標楷體" w:hAnsi="標楷體" w:hint="eastAsia"/>
                <w:noProof/>
                <w:sz w:val="28"/>
                <w:szCs w:val="28"/>
              </w:rPr>
              <w:t>為維護我國海域環境安全，協助處置外籍船舶擱淺等相關應變作業，惟懸帳之墊付經費待追償數額仍鉅；又建置智慧航安資訊平臺，期提升航安監控預警、海難救援等效能，惟系統功能仍待持續強化，均待檢討改善</w:t>
            </w:r>
            <w:r w:rsidR="00A558D4" w:rsidRPr="00827231">
              <w:rPr>
                <w:rFonts w:ascii="標楷體" w:eastAsia="標楷體" w:hAnsi="標楷體" w:hint="eastAsia"/>
                <w:noProof/>
                <w:spacing w:val="-8"/>
                <w:sz w:val="28"/>
                <w:szCs w:val="28"/>
              </w:rPr>
              <w:t>....</w:t>
            </w:r>
            <w:r w:rsidR="005164A6" w:rsidRPr="00827231">
              <w:rPr>
                <w:rFonts w:ascii="標楷體" w:eastAsia="標楷體" w:hAnsi="標楷體" w:hint="eastAsia"/>
                <w:noProof/>
                <w:spacing w:val="-8"/>
                <w:sz w:val="28"/>
                <w:szCs w:val="28"/>
              </w:rPr>
              <w:t>..........................</w:t>
            </w:r>
          </w:p>
        </w:tc>
        <w:tc>
          <w:tcPr>
            <w:tcW w:w="500" w:type="pct"/>
            <w:shd w:val="clear" w:color="auto" w:fill="auto"/>
            <w:vAlign w:val="bottom"/>
          </w:tcPr>
          <w:p w:rsidR="00684F8C" w:rsidRPr="00827231" w:rsidRDefault="00684F8C" w:rsidP="008C6603">
            <w:pPr>
              <w:spacing w:line="480" w:lineRule="exact"/>
              <w:jc w:val="both"/>
              <w:rPr>
                <w:rFonts w:ascii="標楷體" w:eastAsia="標楷體" w:hAnsi="標楷體"/>
                <w:noProof/>
                <w:sz w:val="28"/>
                <w:szCs w:val="28"/>
              </w:rPr>
            </w:pPr>
            <w:r w:rsidRPr="00827231">
              <w:rPr>
                <w:rFonts w:ascii="標楷體" w:eastAsia="標楷體" w:hAnsi="標楷體" w:hint="eastAsia"/>
                <w:noProof/>
                <w:sz w:val="28"/>
                <w:szCs w:val="28"/>
              </w:rPr>
              <w:t>乙</w:t>
            </w:r>
            <w:r w:rsidR="003E6D0B">
              <w:rPr>
                <w:rFonts w:ascii="標楷體" w:eastAsia="標楷體" w:hAnsi="標楷體" w:hint="eastAsia"/>
                <w:noProof/>
                <w:sz w:val="28"/>
                <w:szCs w:val="28"/>
              </w:rPr>
              <w:t>-43</w:t>
            </w:r>
            <w:r w:rsidR="003E358D">
              <w:rPr>
                <w:rFonts w:ascii="標楷體" w:eastAsia="標楷體" w:hAnsi="標楷體" w:hint="eastAsia"/>
                <w:noProof/>
                <w:sz w:val="28"/>
                <w:szCs w:val="28"/>
              </w:rPr>
              <w:t>5</w:t>
            </w:r>
          </w:p>
        </w:tc>
      </w:tr>
      <w:tr w:rsidR="00DA6118" w:rsidRPr="00827231" w:rsidTr="003E5824">
        <w:trPr>
          <w:cantSplit/>
        </w:trPr>
        <w:tc>
          <w:tcPr>
            <w:tcW w:w="4500" w:type="pct"/>
            <w:shd w:val="clear" w:color="auto" w:fill="auto"/>
          </w:tcPr>
          <w:p w:rsidR="00DA6118" w:rsidRPr="00827231" w:rsidRDefault="00DA6118" w:rsidP="00255AEC">
            <w:pPr>
              <w:spacing w:line="440" w:lineRule="exact"/>
              <w:ind w:leftChars="100" w:left="698" w:hanging="458"/>
              <w:jc w:val="both"/>
              <w:rPr>
                <w:rFonts w:ascii="標楷體" w:eastAsia="標楷體" w:hAnsi="標楷體"/>
                <w:b/>
                <w:sz w:val="32"/>
                <w:szCs w:val="32"/>
              </w:rPr>
            </w:pPr>
            <w:r w:rsidRPr="00827231">
              <w:rPr>
                <w:rFonts w:ascii="標楷體" w:eastAsia="標楷體" w:hAnsi="標楷體" w:hint="eastAsia"/>
                <w:b/>
                <w:noProof/>
                <w:sz w:val="32"/>
                <w:szCs w:val="32"/>
              </w:rPr>
              <w:t>八、原子能委員會主管</w:t>
            </w:r>
          </w:p>
        </w:tc>
        <w:tc>
          <w:tcPr>
            <w:tcW w:w="500" w:type="pct"/>
            <w:shd w:val="clear" w:color="auto" w:fill="auto"/>
            <w:vAlign w:val="bottom"/>
          </w:tcPr>
          <w:p w:rsidR="00DA6118" w:rsidRPr="00827231" w:rsidRDefault="00DA6118" w:rsidP="008C6603">
            <w:pPr>
              <w:spacing w:line="480" w:lineRule="exact"/>
              <w:jc w:val="both"/>
              <w:rPr>
                <w:rFonts w:ascii="標楷體" w:eastAsia="標楷體" w:hAnsi="標楷體"/>
                <w:sz w:val="28"/>
                <w:szCs w:val="28"/>
              </w:rPr>
            </w:pPr>
          </w:p>
        </w:tc>
      </w:tr>
      <w:tr w:rsidR="00DA6118" w:rsidRPr="00827231" w:rsidTr="003E5824">
        <w:trPr>
          <w:cantSplit/>
        </w:trPr>
        <w:tc>
          <w:tcPr>
            <w:tcW w:w="4500" w:type="pct"/>
            <w:shd w:val="clear" w:color="auto" w:fill="auto"/>
          </w:tcPr>
          <w:p w:rsidR="00DA6118" w:rsidRPr="00827231" w:rsidRDefault="00DA6118" w:rsidP="000F70EA">
            <w:pPr>
              <w:spacing w:line="500" w:lineRule="exact"/>
              <w:ind w:leftChars="200" w:left="938" w:hanging="458"/>
              <w:jc w:val="both"/>
              <w:rPr>
                <w:rFonts w:ascii="標楷體" w:eastAsia="標楷體" w:hAnsi="標楷體"/>
                <w:sz w:val="32"/>
                <w:szCs w:val="32"/>
              </w:rPr>
            </w:pPr>
            <w:r w:rsidRPr="00827231">
              <w:rPr>
                <w:rFonts w:ascii="標楷體" w:eastAsia="標楷體" w:hAnsi="標楷體" w:hint="eastAsia"/>
                <w:noProof/>
                <w:sz w:val="32"/>
                <w:szCs w:val="32"/>
              </w:rPr>
              <w:t>核子事故緊急應變基金</w:t>
            </w:r>
          </w:p>
        </w:tc>
        <w:tc>
          <w:tcPr>
            <w:tcW w:w="500" w:type="pct"/>
            <w:shd w:val="clear" w:color="auto" w:fill="auto"/>
            <w:vAlign w:val="bottom"/>
          </w:tcPr>
          <w:p w:rsidR="00DA6118" w:rsidRPr="00827231" w:rsidRDefault="00DA6118" w:rsidP="000F70EA">
            <w:pPr>
              <w:spacing w:line="500" w:lineRule="exact"/>
              <w:jc w:val="both"/>
              <w:rPr>
                <w:rFonts w:ascii="標楷體" w:eastAsia="標楷體" w:hAnsi="標楷體"/>
                <w:sz w:val="28"/>
                <w:szCs w:val="28"/>
              </w:rPr>
            </w:pPr>
          </w:p>
        </w:tc>
      </w:tr>
      <w:tr w:rsidR="00DA6118" w:rsidRPr="00827231" w:rsidTr="003E5824">
        <w:trPr>
          <w:cantSplit/>
        </w:trPr>
        <w:tc>
          <w:tcPr>
            <w:tcW w:w="4500" w:type="pct"/>
            <w:shd w:val="clear" w:color="auto" w:fill="auto"/>
          </w:tcPr>
          <w:p w:rsidR="00DA6118" w:rsidRPr="00827231" w:rsidRDefault="00915756" w:rsidP="008B3792">
            <w:pPr>
              <w:spacing w:line="500" w:lineRule="exact"/>
              <w:ind w:leftChars="332" w:left="797"/>
              <w:jc w:val="both"/>
              <w:rPr>
                <w:rFonts w:ascii="標楷體" w:eastAsia="標楷體" w:hAnsi="標楷體"/>
                <w:sz w:val="28"/>
                <w:szCs w:val="28"/>
              </w:rPr>
            </w:pPr>
            <w:r w:rsidRPr="00827231">
              <w:rPr>
                <w:rFonts w:ascii="標楷體" w:eastAsia="標楷體" w:hAnsi="標楷體" w:hint="eastAsia"/>
                <w:noProof/>
                <w:sz w:val="28"/>
                <w:szCs w:val="28"/>
              </w:rPr>
              <w:t>原子能委員會持續辦理核子事故緊急應變措施整備、訓練與演習，惟部分編組人員未依規定接受訓練，另核研所部分人員雖已取得無人機專業基本級操作證，然迄未實際操作，空中輻射偵測飛行作業仍須仰賴委外廠商，倘遇危急事故或採購履約空窗期，恐無法即時自主執行偵測任務</w:t>
            </w:r>
            <w:r w:rsidR="00371620">
              <w:rPr>
                <w:rFonts w:ascii="標楷體" w:eastAsia="標楷體" w:hAnsi="標楷體" w:hint="eastAsia"/>
                <w:noProof/>
                <w:sz w:val="28"/>
                <w:szCs w:val="28"/>
              </w:rPr>
              <w:t>，允宜檢討改善</w:t>
            </w:r>
            <w:r w:rsidR="00D81949" w:rsidRPr="00827231">
              <w:rPr>
                <w:rFonts w:ascii="標楷體" w:eastAsia="標楷體" w:hAnsi="標楷體" w:hint="eastAsia"/>
                <w:noProof/>
                <w:spacing w:val="-8"/>
                <w:sz w:val="28"/>
                <w:szCs w:val="28"/>
              </w:rPr>
              <w:t>...................</w:t>
            </w:r>
            <w:r w:rsidR="00371620">
              <w:rPr>
                <w:rFonts w:ascii="標楷體" w:eastAsia="標楷體" w:hAnsi="標楷體" w:hint="eastAsia"/>
                <w:noProof/>
                <w:spacing w:val="-8"/>
                <w:sz w:val="28"/>
                <w:szCs w:val="28"/>
              </w:rPr>
              <w:t>...........</w:t>
            </w:r>
          </w:p>
        </w:tc>
        <w:tc>
          <w:tcPr>
            <w:tcW w:w="500" w:type="pct"/>
            <w:shd w:val="clear" w:color="auto" w:fill="auto"/>
            <w:vAlign w:val="bottom"/>
          </w:tcPr>
          <w:p w:rsidR="00DA6118" w:rsidRPr="00827231" w:rsidRDefault="00DA6118" w:rsidP="000F70EA">
            <w:pPr>
              <w:spacing w:line="50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3E358D">
              <w:rPr>
                <w:rFonts w:ascii="標楷體" w:eastAsia="標楷體" w:hAnsi="標楷體" w:hint="eastAsia"/>
                <w:noProof/>
                <w:sz w:val="28"/>
                <w:szCs w:val="28"/>
              </w:rPr>
              <w:t>441</w:t>
            </w:r>
          </w:p>
        </w:tc>
      </w:tr>
      <w:tr w:rsidR="00DA6118" w:rsidRPr="00827231" w:rsidTr="0026482B">
        <w:trPr>
          <w:cantSplit/>
        </w:trPr>
        <w:tc>
          <w:tcPr>
            <w:tcW w:w="4500" w:type="pct"/>
            <w:shd w:val="clear" w:color="auto" w:fill="auto"/>
          </w:tcPr>
          <w:p w:rsidR="00DA6118" w:rsidRPr="00827231" w:rsidRDefault="00DA6118" w:rsidP="000F70EA">
            <w:pPr>
              <w:spacing w:line="500" w:lineRule="exact"/>
              <w:ind w:leftChars="100" w:left="698" w:hanging="458"/>
              <w:jc w:val="both"/>
              <w:rPr>
                <w:rFonts w:ascii="標楷體" w:eastAsia="標楷體" w:hAnsi="標楷體"/>
                <w:b/>
                <w:sz w:val="32"/>
                <w:szCs w:val="32"/>
              </w:rPr>
            </w:pPr>
            <w:r w:rsidRPr="00827231">
              <w:rPr>
                <w:rFonts w:ascii="標楷體" w:eastAsia="標楷體" w:hAnsi="標楷體" w:hint="eastAsia"/>
                <w:b/>
                <w:noProof/>
                <w:sz w:val="32"/>
                <w:szCs w:val="32"/>
              </w:rPr>
              <w:t>九、農業委員會主管</w:t>
            </w:r>
          </w:p>
        </w:tc>
        <w:tc>
          <w:tcPr>
            <w:tcW w:w="500" w:type="pct"/>
            <w:shd w:val="clear" w:color="auto" w:fill="auto"/>
            <w:vAlign w:val="bottom"/>
          </w:tcPr>
          <w:p w:rsidR="00DA6118" w:rsidRPr="00827231" w:rsidRDefault="00DA6118" w:rsidP="000F70EA">
            <w:pPr>
              <w:spacing w:line="500" w:lineRule="exact"/>
              <w:jc w:val="both"/>
              <w:rPr>
                <w:rFonts w:ascii="標楷體" w:eastAsia="標楷體" w:hAnsi="標楷體"/>
                <w:sz w:val="28"/>
                <w:szCs w:val="28"/>
              </w:rPr>
            </w:pPr>
          </w:p>
        </w:tc>
      </w:tr>
      <w:tr w:rsidR="00DA6118" w:rsidRPr="00827231" w:rsidTr="0026482B">
        <w:trPr>
          <w:cantSplit/>
        </w:trPr>
        <w:tc>
          <w:tcPr>
            <w:tcW w:w="4500" w:type="pct"/>
            <w:shd w:val="clear" w:color="auto" w:fill="auto"/>
          </w:tcPr>
          <w:p w:rsidR="00DA6118" w:rsidRPr="00827231" w:rsidRDefault="00DA6118" w:rsidP="000F70EA">
            <w:pPr>
              <w:spacing w:line="500" w:lineRule="exact"/>
              <w:ind w:leftChars="200" w:left="938" w:hanging="458"/>
              <w:jc w:val="both"/>
              <w:rPr>
                <w:rFonts w:ascii="標楷體" w:eastAsia="標楷體" w:hAnsi="標楷體"/>
                <w:sz w:val="32"/>
                <w:szCs w:val="32"/>
              </w:rPr>
            </w:pPr>
            <w:r w:rsidRPr="00827231">
              <w:rPr>
                <w:rFonts w:ascii="標楷體" w:eastAsia="標楷體" w:hAnsi="標楷體" w:hint="eastAsia"/>
                <w:noProof/>
                <w:sz w:val="32"/>
                <w:szCs w:val="32"/>
              </w:rPr>
              <w:t>農業特別收入基金</w:t>
            </w:r>
          </w:p>
        </w:tc>
        <w:tc>
          <w:tcPr>
            <w:tcW w:w="500" w:type="pct"/>
            <w:shd w:val="clear" w:color="auto" w:fill="auto"/>
            <w:vAlign w:val="bottom"/>
          </w:tcPr>
          <w:p w:rsidR="00DA6118" w:rsidRPr="00827231" w:rsidRDefault="00DA6118" w:rsidP="000F70EA">
            <w:pPr>
              <w:spacing w:line="500" w:lineRule="exact"/>
              <w:jc w:val="both"/>
              <w:rPr>
                <w:rFonts w:ascii="標楷體" w:eastAsia="標楷體" w:hAnsi="標楷體"/>
                <w:sz w:val="28"/>
                <w:szCs w:val="28"/>
              </w:rPr>
            </w:pPr>
          </w:p>
        </w:tc>
      </w:tr>
      <w:tr w:rsidR="00DA6118" w:rsidRPr="00827231" w:rsidTr="0026482B">
        <w:trPr>
          <w:cantSplit/>
        </w:trPr>
        <w:tc>
          <w:tcPr>
            <w:tcW w:w="4500" w:type="pct"/>
            <w:shd w:val="clear" w:color="auto" w:fill="auto"/>
          </w:tcPr>
          <w:p w:rsidR="00DA6118" w:rsidRPr="00827231" w:rsidRDefault="00DA6118" w:rsidP="000F70EA">
            <w:pPr>
              <w:spacing w:line="500" w:lineRule="exact"/>
              <w:ind w:leftChars="257" w:left="1317" w:rightChars="5" w:right="12" w:hangingChars="250" w:hanging="700"/>
              <w:jc w:val="both"/>
              <w:rPr>
                <w:rFonts w:ascii="標楷體" w:eastAsia="標楷體" w:hAnsi="標楷體"/>
                <w:sz w:val="28"/>
                <w:szCs w:val="28"/>
              </w:rPr>
            </w:pPr>
            <w:r w:rsidRPr="00827231">
              <w:rPr>
                <w:rFonts w:ascii="標楷體" w:eastAsia="標楷體" w:hAnsi="標楷體" w:hint="eastAsia"/>
                <w:noProof/>
                <w:sz w:val="28"/>
                <w:szCs w:val="28"/>
              </w:rPr>
              <w:t>（1）</w:t>
            </w:r>
            <w:r w:rsidR="00433052" w:rsidRPr="00827231">
              <w:rPr>
                <w:rFonts w:ascii="標楷體" w:eastAsia="標楷體" w:hAnsi="標楷體" w:hint="eastAsia"/>
                <w:noProof/>
                <w:sz w:val="28"/>
                <w:szCs w:val="28"/>
              </w:rPr>
              <w:t>農業委員會為穩定畜禽產品產銷價格與提升農民收益，建立預警機制及調節因應措施，惟雞蛋生產數據調查尚欠精準，蛋雞禽舍逾8成為傳統開放禽舍，雞隻健康及產蛋效率易受外在環境影響，冷鏈設備不足缺乏產銷彈性等情事，亟待檢討改善</w:t>
            </w:r>
            <w:r w:rsidR="00231481" w:rsidRPr="00827231">
              <w:rPr>
                <w:rFonts w:ascii="標楷體" w:eastAsia="標楷體" w:hAnsi="標楷體" w:hint="eastAsia"/>
                <w:noProof/>
                <w:spacing w:val="-8"/>
                <w:sz w:val="28"/>
                <w:szCs w:val="28"/>
              </w:rPr>
              <w:t>...</w:t>
            </w:r>
          </w:p>
        </w:tc>
        <w:tc>
          <w:tcPr>
            <w:tcW w:w="500" w:type="pct"/>
            <w:shd w:val="clear" w:color="auto" w:fill="auto"/>
            <w:vAlign w:val="bottom"/>
          </w:tcPr>
          <w:p w:rsidR="00DA6118" w:rsidRPr="00827231" w:rsidRDefault="00DA6118" w:rsidP="000F70EA">
            <w:pPr>
              <w:spacing w:line="50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3E6D0B">
              <w:rPr>
                <w:rFonts w:ascii="標楷體" w:eastAsia="標楷體" w:hAnsi="標楷體" w:hint="eastAsia"/>
                <w:noProof/>
                <w:sz w:val="28"/>
                <w:szCs w:val="28"/>
              </w:rPr>
              <w:t>44</w:t>
            </w:r>
            <w:r w:rsidR="003E358D">
              <w:rPr>
                <w:rFonts w:ascii="標楷體" w:eastAsia="標楷體" w:hAnsi="標楷體" w:hint="eastAsia"/>
                <w:noProof/>
                <w:sz w:val="28"/>
                <w:szCs w:val="28"/>
              </w:rPr>
              <w:t>8</w:t>
            </w:r>
          </w:p>
        </w:tc>
      </w:tr>
      <w:tr w:rsidR="00DA6118" w:rsidRPr="00827231" w:rsidTr="0026482B">
        <w:trPr>
          <w:cantSplit/>
        </w:trPr>
        <w:tc>
          <w:tcPr>
            <w:tcW w:w="4500" w:type="pct"/>
            <w:shd w:val="clear" w:color="auto" w:fill="auto"/>
          </w:tcPr>
          <w:p w:rsidR="00DA6118" w:rsidRPr="00827231" w:rsidRDefault="00DA6118" w:rsidP="000F70EA">
            <w:pPr>
              <w:spacing w:line="500" w:lineRule="exact"/>
              <w:ind w:leftChars="257" w:left="1317" w:rightChars="5" w:right="12" w:hangingChars="250" w:hanging="700"/>
              <w:jc w:val="both"/>
              <w:rPr>
                <w:rFonts w:ascii="標楷體" w:eastAsia="標楷體" w:hAnsi="標楷體"/>
                <w:sz w:val="28"/>
                <w:szCs w:val="28"/>
              </w:rPr>
            </w:pPr>
            <w:r w:rsidRPr="00827231">
              <w:rPr>
                <w:rFonts w:ascii="標楷體" w:eastAsia="標楷體" w:hAnsi="標楷體" w:hint="eastAsia"/>
                <w:noProof/>
                <w:sz w:val="28"/>
                <w:szCs w:val="28"/>
              </w:rPr>
              <w:t>（2）</w:t>
            </w:r>
            <w:r w:rsidR="00433052" w:rsidRPr="00827231">
              <w:rPr>
                <w:rFonts w:ascii="標楷體" w:eastAsia="標楷體" w:hAnsi="標楷體" w:hint="eastAsia"/>
                <w:sz w:val="28"/>
                <w:szCs w:val="28"/>
              </w:rPr>
              <w:t>農業委員會透過生產計畫、價格監控及預警等機制穩定農糧作物產銷，惟效果未能彰顯，仍出現產銷失衡情形，產銷調節緊急處理計畫連年產生鉅額超支，且外銷衰退影響國內供需，亟待研謀改善</w:t>
            </w:r>
            <w:r w:rsidRPr="00827231">
              <w:rPr>
                <w:rFonts w:ascii="標楷體" w:eastAsia="標楷體" w:hAnsi="標楷體" w:hint="eastAsia"/>
                <w:noProof/>
                <w:sz w:val="28"/>
                <w:szCs w:val="28"/>
              </w:rPr>
              <w:t>......</w:t>
            </w:r>
            <w:r w:rsidR="00D81949" w:rsidRPr="00827231">
              <w:rPr>
                <w:rFonts w:ascii="標楷體" w:eastAsia="標楷體" w:hAnsi="標楷體" w:hint="eastAsia"/>
                <w:noProof/>
                <w:sz w:val="28"/>
                <w:szCs w:val="28"/>
              </w:rPr>
              <w:t>....</w:t>
            </w:r>
            <w:r w:rsidR="00231481" w:rsidRPr="00827231">
              <w:rPr>
                <w:rFonts w:ascii="標楷體" w:eastAsia="標楷體" w:hAnsi="標楷體" w:hint="eastAsia"/>
                <w:noProof/>
                <w:sz w:val="28"/>
                <w:szCs w:val="28"/>
              </w:rPr>
              <w:t>..................................</w:t>
            </w:r>
          </w:p>
        </w:tc>
        <w:tc>
          <w:tcPr>
            <w:tcW w:w="500" w:type="pct"/>
            <w:shd w:val="clear" w:color="auto" w:fill="auto"/>
            <w:vAlign w:val="bottom"/>
          </w:tcPr>
          <w:p w:rsidR="00DA6118" w:rsidRPr="00827231" w:rsidRDefault="00DA6118" w:rsidP="000F70EA">
            <w:pPr>
              <w:spacing w:line="50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3E358D">
              <w:rPr>
                <w:rFonts w:ascii="標楷體" w:eastAsia="標楷體" w:hAnsi="標楷體" w:hint="eastAsia"/>
                <w:noProof/>
                <w:sz w:val="28"/>
                <w:szCs w:val="28"/>
              </w:rPr>
              <w:t>451</w:t>
            </w:r>
          </w:p>
        </w:tc>
      </w:tr>
      <w:tr w:rsidR="00DA6118" w:rsidRPr="00827231" w:rsidTr="0026482B">
        <w:trPr>
          <w:cantSplit/>
        </w:trPr>
        <w:tc>
          <w:tcPr>
            <w:tcW w:w="4500" w:type="pct"/>
            <w:shd w:val="clear" w:color="auto" w:fill="auto"/>
          </w:tcPr>
          <w:p w:rsidR="00DA6118" w:rsidRPr="00827231" w:rsidRDefault="00DA6118" w:rsidP="00362F59">
            <w:pPr>
              <w:spacing w:line="500" w:lineRule="exact"/>
              <w:ind w:leftChars="257" w:left="1317" w:rightChars="5" w:right="12" w:hangingChars="250" w:hanging="700"/>
              <w:jc w:val="both"/>
              <w:rPr>
                <w:rFonts w:ascii="標楷體" w:eastAsia="標楷體" w:hAnsi="標楷體"/>
                <w:sz w:val="28"/>
                <w:szCs w:val="28"/>
              </w:rPr>
            </w:pPr>
            <w:r w:rsidRPr="00827231">
              <w:rPr>
                <w:rFonts w:ascii="標楷體" w:eastAsia="標楷體" w:hAnsi="標楷體" w:hint="eastAsia"/>
                <w:noProof/>
                <w:sz w:val="28"/>
                <w:szCs w:val="28"/>
              </w:rPr>
              <w:t>（3）</w:t>
            </w:r>
            <w:r w:rsidR="00433052" w:rsidRPr="00362F59">
              <w:rPr>
                <w:rFonts w:ascii="標楷體" w:eastAsia="標楷體" w:hAnsi="標楷體" w:hint="eastAsia"/>
                <w:spacing w:val="-6"/>
                <w:sz w:val="28"/>
                <w:szCs w:val="28"/>
              </w:rPr>
              <w:t>農</w:t>
            </w:r>
            <w:r w:rsidR="00433052" w:rsidRPr="00362F59">
              <w:rPr>
                <w:rFonts w:ascii="標楷體" w:eastAsia="標楷體" w:hAnsi="標楷體" w:hint="eastAsia"/>
                <w:spacing w:val="-6"/>
                <w:kern w:val="16"/>
                <w:sz w:val="28"/>
                <w:szCs w:val="28"/>
              </w:rPr>
              <w:t>糧署為減輕農業遭受天然災害損失，協</w:t>
            </w:r>
            <w:r w:rsidR="00433052" w:rsidRPr="00362F59">
              <w:rPr>
                <w:rFonts w:ascii="標楷體" w:eastAsia="標楷體" w:hAnsi="標楷體" w:hint="eastAsia"/>
                <w:spacing w:val="-2"/>
                <w:kern w:val="16"/>
                <w:sz w:val="28"/>
                <w:szCs w:val="28"/>
              </w:rPr>
              <w:t>助農民儘速復耕</w:t>
            </w:r>
            <w:r w:rsidR="00433052" w:rsidRPr="00827231">
              <w:rPr>
                <w:rFonts w:ascii="標楷體" w:eastAsia="標楷體" w:hAnsi="標楷體" w:hint="eastAsia"/>
                <w:sz w:val="28"/>
                <w:szCs w:val="28"/>
              </w:rPr>
              <w:t>（建），辦理農業天然災害現金救助，惟救助金額龐鉅，部分作物連年受天災侵襲致生農業損失，及現金救助系統內部控制未臻嚴謹等情事，允宜研謀改善</w:t>
            </w:r>
            <w:r w:rsidR="00D81949" w:rsidRPr="00827231">
              <w:rPr>
                <w:rFonts w:ascii="標楷體" w:eastAsia="標楷體" w:hAnsi="標楷體" w:hint="eastAsia"/>
                <w:noProof/>
                <w:sz w:val="28"/>
                <w:szCs w:val="28"/>
              </w:rPr>
              <w:t>................</w:t>
            </w:r>
            <w:r w:rsidR="00A558D4" w:rsidRPr="00827231">
              <w:rPr>
                <w:rFonts w:ascii="標楷體" w:eastAsia="標楷體" w:hAnsi="標楷體" w:hint="eastAsia"/>
                <w:noProof/>
                <w:sz w:val="28"/>
                <w:szCs w:val="28"/>
              </w:rPr>
              <w:t>..</w:t>
            </w:r>
            <w:r w:rsidR="0033120F">
              <w:rPr>
                <w:rFonts w:ascii="標楷體" w:eastAsia="標楷體" w:hAnsi="標楷體" w:hint="eastAsia"/>
                <w:noProof/>
                <w:sz w:val="28"/>
                <w:szCs w:val="28"/>
              </w:rPr>
              <w:t>............</w:t>
            </w:r>
            <w:r w:rsidR="00231481" w:rsidRPr="00827231">
              <w:rPr>
                <w:rFonts w:ascii="標楷體" w:eastAsia="標楷體" w:hAnsi="標楷體" w:hint="eastAsia"/>
                <w:noProof/>
                <w:sz w:val="28"/>
                <w:szCs w:val="28"/>
              </w:rPr>
              <w:t>.</w:t>
            </w:r>
          </w:p>
        </w:tc>
        <w:tc>
          <w:tcPr>
            <w:tcW w:w="500" w:type="pct"/>
            <w:shd w:val="clear" w:color="auto" w:fill="auto"/>
            <w:vAlign w:val="bottom"/>
          </w:tcPr>
          <w:p w:rsidR="00DA6118" w:rsidRPr="00827231" w:rsidRDefault="00DA6118" w:rsidP="000F70EA">
            <w:pPr>
              <w:spacing w:line="50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892B92" w:rsidRPr="00827231">
              <w:rPr>
                <w:rFonts w:ascii="標楷體" w:eastAsia="標楷體" w:hAnsi="標楷體" w:hint="eastAsia"/>
                <w:noProof/>
                <w:sz w:val="28"/>
                <w:szCs w:val="28"/>
              </w:rPr>
              <w:t>45</w:t>
            </w:r>
            <w:r w:rsidR="003E358D">
              <w:rPr>
                <w:rFonts w:ascii="標楷體" w:eastAsia="標楷體" w:hAnsi="標楷體" w:hint="eastAsia"/>
                <w:noProof/>
                <w:sz w:val="28"/>
                <w:szCs w:val="28"/>
              </w:rPr>
              <w:t>4</w:t>
            </w:r>
          </w:p>
        </w:tc>
      </w:tr>
      <w:tr w:rsidR="00DA6118" w:rsidRPr="00827231" w:rsidTr="0026482B">
        <w:trPr>
          <w:cantSplit/>
        </w:trPr>
        <w:tc>
          <w:tcPr>
            <w:tcW w:w="4500" w:type="pct"/>
            <w:shd w:val="clear" w:color="auto" w:fill="auto"/>
          </w:tcPr>
          <w:p w:rsidR="00DA6118" w:rsidRPr="00827231" w:rsidRDefault="00DA6118" w:rsidP="000F70EA">
            <w:pPr>
              <w:spacing w:line="500" w:lineRule="exact"/>
              <w:ind w:leftChars="257" w:left="1317" w:rightChars="5" w:right="12" w:hangingChars="250" w:hanging="700"/>
              <w:jc w:val="both"/>
              <w:rPr>
                <w:rFonts w:ascii="標楷體" w:eastAsia="標楷體" w:hAnsi="標楷體"/>
                <w:sz w:val="28"/>
                <w:szCs w:val="28"/>
              </w:rPr>
            </w:pPr>
            <w:r w:rsidRPr="00827231">
              <w:rPr>
                <w:rFonts w:ascii="標楷體" w:eastAsia="標楷體" w:hAnsi="標楷體" w:hint="eastAsia"/>
                <w:sz w:val="28"/>
                <w:szCs w:val="28"/>
              </w:rPr>
              <w:t>（4）</w:t>
            </w:r>
            <w:r w:rsidR="00433052" w:rsidRPr="00827231">
              <w:rPr>
                <w:rFonts w:ascii="標楷體" w:eastAsia="標楷體" w:hAnsi="標楷體" w:hint="eastAsia"/>
                <w:sz w:val="28"/>
                <w:szCs w:val="28"/>
              </w:rPr>
              <w:t>農業委員會辦理農業保險，以提高農業經營保障，安定農民收入，惟保險覆蓋率仍待提升及部分氣象參數型保單經檢討精進後覆蓋率不增反減等情事，允宜研謀改善</w:t>
            </w:r>
            <w:r w:rsidRPr="00827231">
              <w:rPr>
                <w:rFonts w:ascii="標楷體" w:eastAsia="標楷體" w:hAnsi="標楷體" w:hint="eastAsia"/>
                <w:sz w:val="28"/>
                <w:szCs w:val="28"/>
              </w:rPr>
              <w:t>.</w:t>
            </w:r>
            <w:r w:rsidR="004201EB" w:rsidRPr="00827231">
              <w:rPr>
                <w:rFonts w:ascii="標楷體" w:eastAsia="標楷體" w:hAnsi="標楷體" w:hint="eastAsia"/>
                <w:sz w:val="28"/>
                <w:szCs w:val="28"/>
              </w:rPr>
              <w:t>.</w:t>
            </w:r>
            <w:r w:rsidR="00D81949" w:rsidRPr="00827231">
              <w:rPr>
                <w:rFonts w:ascii="標楷體" w:eastAsia="標楷體" w:hAnsi="標楷體" w:hint="eastAsia"/>
                <w:sz w:val="28"/>
                <w:szCs w:val="28"/>
              </w:rPr>
              <w:t>.....</w:t>
            </w:r>
            <w:r w:rsidR="00433052" w:rsidRPr="00827231">
              <w:rPr>
                <w:rFonts w:ascii="標楷體" w:eastAsia="標楷體" w:hAnsi="標楷體" w:hint="eastAsia"/>
                <w:sz w:val="28"/>
                <w:szCs w:val="28"/>
              </w:rPr>
              <w:t>...........</w:t>
            </w:r>
          </w:p>
        </w:tc>
        <w:tc>
          <w:tcPr>
            <w:tcW w:w="500" w:type="pct"/>
            <w:shd w:val="clear" w:color="auto" w:fill="auto"/>
            <w:vAlign w:val="bottom"/>
          </w:tcPr>
          <w:p w:rsidR="00DA6118" w:rsidRPr="00827231" w:rsidRDefault="00DA6118" w:rsidP="000F70EA">
            <w:pPr>
              <w:spacing w:line="50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892B92" w:rsidRPr="00827231">
              <w:rPr>
                <w:rFonts w:ascii="標楷體" w:eastAsia="標楷體" w:hAnsi="標楷體" w:hint="eastAsia"/>
                <w:noProof/>
                <w:sz w:val="28"/>
                <w:szCs w:val="28"/>
              </w:rPr>
              <w:t>45</w:t>
            </w:r>
            <w:r w:rsidR="003E358D">
              <w:rPr>
                <w:rFonts w:ascii="標楷體" w:eastAsia="標楷體" w:hAnsi="標楷體" w:hint="eastAsia"/>
                <w:noProof/>
                <w:sz w:val="28"/>
                <w:szCs w:val="28"/>
              </w:rPr>
              <w:t>7</w:t>
            </w:r>
          </w:p>
        </w:tc>
      </w:tr>
      <w:tr w:rsidR="00DA6118" w:rsidRPr="00827231" w:rsidTr="0026482B">
        <w:trPr>
          <w:cantSplit/>
        </w:trPr>
        <w:tc>
          <w:tcPr>
            <w:tcW w:w="4500" w:type="pct"/>
            <w:shd w:val="clear" w:color="auto" w:fill="auto"/>
          </w:tcPr>
          <w:p w:rsidR="00DA6118" w:rsidRPr="00827231" w:rsidRDefault="00DA6118" w:rsidP="00420130">
            <w:pPr>
              <w:tabs>
                <w:tab w:val="left" w:pos="664"/>
              </w:tabs>
              <w:spacing w:line="500" w:lineRule="exact"/>
              <w:ind w:leftChars="268" w:left="1284" w:rightChars="5" w:right="12" w:hangingChars="229" w:hanging="641"/>
              <w:jc w:val="both"/>
              <w:rPr>
                <w:rFonts w:ascii="標楷體" w:eastAsia="標楷體" w:hAnsi="標楷體"/>
                <w:sz w:val="28"/>
                <w:szCs w:val="28"/>
              </w:rPr>
            </w:pPr>
            <w:r w:rsidRPr="00827231">
              <w:rPr>
                <w:rFonts w:ascii="標楷體" w:eastAsia="標楷體" w:hAnsi="標楷體" w:hint="eastAsia"/>
                <w:sz w:val="28"/>
                <w:szCs w:val="28"/>
              </w:rPr>
              <w:lastRenderedPageBreak/>
              <w:t>（5）</w:t>
            </w:r>
            <w:r w:rsidR="00433052" w:rsidRPr="00827231">
              <w:rPr>
                <w:rFonts w:ascii="標楷體" w:eastAsia="標楷體" w:hAnsi="標楷體" w:hint="eastAsia"/>
                <w:sz w:val="28"/>
                <w:szCs w:val="28"/>
              </w:rPr>
              <w:t>農業委員會推動百億基金計畫，以維持國內養豬產業永續發展，惟事前未進行整體資源盤點，前置作業延宕等因素，影響計畫執行進度及預算執行率，補助傳統豬肉攤及運輸車輛導入溫控設備、輔導養豬場進行現代化轉型升級成效未如預期，尚待研謀改進</w:t>
            </w:r>
            <w:r w:rsidRPr="00827231">
              <w:rPr>
                <w:rFonts w:ascii="標楷體" w:eastAsia="標楷體" w:hAnsi="標楷體" w:hint="eastAsia"/>
                <w:sz w:val="28"/>
                <w:szCs w:val="28"/>
              </w:rPr>
              <w:t>......</w:t>
            </w:r>
            <w:r w:rsidR="00D81949" w:rsidRPr="00827231">
              <w:rPr>
                <w:rFonts w:ascii="標楷體" w:eastAsia="標楷體" w:hAnsi="標楷體" w:hint="eastAsia"/>
                <w:sz w:val="28"/>
                <w:szCs w:val="28"/>
              </w:rPr>
              <w:t>................</w:t>
            </w:r>
            <w:r w:rsidR="00A558D4" w:rsidRPr="00827231">
              <w:rPr>
                <w:rFonts w:ascii="標楷體" w:eastAsia="標楷體" w:hAnsi="標楷體" w:hint="eastAsia"/>
                <w:sz w:val="28"/>
                <w:szCs w:val="28"/>
              </w:rPr>
              <w:t>.</w:t>
            </w:r>
            <w:r w:rsidR="00D81949" w:rsidRPr="00827231">
              <w:rPr>
                <w:rFonts w:ascii="標楷體" w:eastAsia="標楷體" w:hAnsi="標楷體" w:hint="eastAsia"/>
                <w:sz w:val="28"/>
                <w:szCs w:val="28"/>
              </w:rPr>
              <w:t>....</w:t>
            </w:r>
            <w:r w:rsidR="00420130">
              <w:rPr>
                <w:rFonts w:ascii="標楷體" w:eastAsia="標楷體" w:hAnsi="標楷體" w:hint="eastAsia"/>
                <w:sz w:val="28"/>
                <w:szCs w:val="28"/>
              </w:rPr>
              <w:t>.........</w:t>
            </w:r>
            <w:r w:rsidR="00420130">
              <w:rPr>
                <w:rFonts w:ascii="標楷體" w:eastAsia="標楷體" w:hAnsi="標楷體"/>
                <w:sz w:val="28"/>
                <w:szCs w:val="28"/>
              </w:rPr>
              <w:t>......</w:t>
            </w:r>
            <w:r w:rsidR="00420130">
              <w:rPr>
                <w:rFonts w:ascii="標楷體" w:eastAsia="標楷體" w:hAnsi="標楷體" w:hint="eastAsia"/>
                <w:sz w:val="28"/>
                <w:szCs w:val="28"/>
              </w:rPr>
              <w:t>....</w:t>
            </w:r>
            <w:r w:rsidR="00231481" w:rsidRPr="00827231">
              <w:rPr>
                <w:rFonts w:ascii="標楷體" w:eastAsia="標楷體" w:hAnsi="標楷體" w:hint="eastAsia"/>
                <w:sz w:val="28"/>
                <w:szCs w:val="28"/>
              </w:rPr>
              <w:t>..</w:t>
            </w:r>
          </w:p>
        </w:tc>
        <w:tc>
          <w:tcPr>
            <w:tcW w:w="500" w:type="pct"/>
            <w:shd w:val="clear" w:color="auto" w:fill="auto"/>
            <w:vAlign w:val="bottom"/>
          </w:tcPr>
          <w:p w:rsidR="00DA6118" w:rsidRPr="00827231" w:rsidRDefault="00DA6118" w:rsidP="000F70EA">
            <w:pPr>
              <w:spacing w:line="48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3E358D">
              <w:rPr>
                <w:rFonts w:ascii="標楷體" w:eastAsia="標楷體" w:hAnsi="標楷體" w:hint="eastAsia"/>
                <w:noProof/>
                <w:sz w:val="28"/>
                <w:szCs w:val="28"/>
              </w:rPr>
              <w:t>459</w:t>
            </w:r>
          </w:p>
        </w:tc>
      </w:tr>
      <w:tr w:rsidR="00DA6118" w:rsidRPr="00827231" w:rsidTr="0026482B">
        <w:trPr>
          <w:cantSplit/>
        </w:trPr>
        <w:tc>
          <w:tcPr>
            <w:tcW w:w="4500" w:type="pct"/>
            <w:shd w:val="clear" w:color="auto" w:fill="auto"/>
          </w:tcPr>
          <w:p w:rsidR="00DA6118" w:rsidRPr="00827231" w:rsidRDefault="00DA6118" w:rsidP="00C419D3">
            <w:pPr>
              <w:spacing w:line="500" w:lineRule="exact"/>
              <w:ind w:leftChars="257" w:left="1317" w:rightChars="5" w:right="12" w:hangingChars="250" w:hanging="700"/>
              <w:jc w:val="both"/>
              <w:rPr>
                <w:rFonts w:ascii="標楷體" w:eastAsia="標楷體" w:hAnsi="標楷體"/>
                <w:sz w:val="28"/>
                <w:szCs w:val="28"/>
              </w:rPr>
            </w:pPr>
            <w:r w:rsidRPr="00827231">
              <w:rPr>
                <w:rFonts w:ascii="標楷體" w:eastAsia="標楷體" w:hAnsi="標楷體" w:hint="eastAsia"/>
                <w:sz w:val="28"/>
                <w:szCs w:val="28"/>
              </w:rPr>
              <w:t>（6）</w:t>
            </w:r>
            <w:r w:rsidR="00433052" w:rsidRPr="00827231">
              <w:rPr>
                <w:rFonts w:ascii="標楷體" w:eastAsia="標楷體" w:hAnsi="標楷體" w:hint="eastAsia"/>
                <w:sz w:val="28"/>
                <w:szCs w:val="28"/>
              </w:rPr>
              <w:t>林務局持續辦理造林撫育及國家森林遊樂區經營管理工作，以保育森林資源及增進國民育樂，惟造林管理工作未盡詳實，部分森林遊樂區營運管理未臻周妥等情事，亟待研謀善策，以提升基金營運績效</w:t>
            </w:r>
            <w:r w:rsidRPr="00827231">
              <w:rPr>
                <w:rFonts w:ascii="標楷體" w:eastAsia="標楷體" w:hAnsi="標楷體" w:hint="eastAsia"/>
                <w:sz w:val="28"/>
                <w:szCs w:val="28"/>
              </w:rPr>
              <w:t>...</w:t>
            </w:r>
            <w:r w:rsidRPr="00827231">
              <w:rPr>
                <w:rFonts w:ascii="標楷體" w:eastAsia="標楷體" w:hAnsi="標楷體"/>
                <w:sz w:val="28"/>
                <w:szCs w:val="28"/>
              </w:rPr>
              <w:t>........</w:t>
            </w:r>
            <w:r w:rsidR="00F32128" w:rsidRPr="00827231">
              <w:rPr>
                <w:rFonts w:ascii="標楷體" w:eastAsia="標楷體" w:hAnsi="標楷體" w:hint="eastAsia"/>
                <w:sz w:val="28"/>
                <w:szCs w:val="28"/>
              </w:rPr>
              <w:t>......................</w:t>
            </w:r>
            <w:r w:rsidR="00616C9F">
              <w:rPr>
                <w:rFonts w:ascii="標楷體" w:eastAsia="標楷體" w:hAnsi="標楷體"/>
                <w:sz w:val="28"/>
                <w:szCs w:val="28"/>
              </w:rPr>
              <w:t>.....</w:t>
            </w:r>
            <w:r w:rsidR="00F32128" w:rsidRPr="00827231">
              <w:rPr>
                <w:rFonts w:ascii="標楷體" w:eastAsia="標楷體" w:hAnsi="標楷體" w:hint="eastAsia"/>
                <w:sz w:val="28"/>
                <w:szCs w:val="28"/>
              </w:rPr>
              <w:t>..</w:t>
            </w:r>
          </w:p>
        </w:tc>
        <w:tc>
          <w:tcPr>
            <w:tcW w:w="500" w:type="pct"/>
            <w:shd w:val="clear" w:color="auto" w:fill="auto"/>
            <w:vAlign w:val="bottom"/>
          </w:tcPr>
          <w:p w:rsidR="00DA6118" w:rsidRPr="00827231" w:rsidRDefault="00DA6118" w:rsidP="000F70EA">
            <w:pPr>
              <w:spacing w:line="48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892B92" w:rsidRPr="00827231">
              <w:rPr>
                <w:rFonts w:ascii="標楷體" w:eastAsia="標楷體" w:hAnsi="標楷體" w:hint="eastAsia"/>
                <w:noProof/>
                <w:sz w:val="28"/>
                <w:szCs w:val="28"/>
              </w:rPr>
              <w:t>4</w:t>
            </w:r>
            <w:r w:rsidR="003E358D">
              <w:rPr>
                <w:rFonts w:ascii="標楷體" w:eastAsia="標楷體" w:hAnsi="標楷體" w:hint="eastAsia"/>
                <w:noProof/>
                <w:sz w:val="28"/>
                <w:szCs w:val="28"/>
              </w:rPr>
              <w:t>62</w:t>
            </w:r>
          </w:p>
        </w:tc>
      </w:tr>
      <w:tr w:rsidR="00DA6118" w:rsidRPr="00827231" w:rsidTr="0026482B">
        <w:trPr>
          <w:cantSplit/>
        </w:trPr>
        <w:tc>
          <w:tcPr>
            <w:tcW w:w="4500" w:type="pct"/>
            <w:shd w:val="clear" w:color="auto" w:fill="auto"/>
          </w:tcPr>
          <w:p w:rsidR="00DA6118" w:rsidRPr="00827231" w:rsidRDefault="00DA6118" w:rsidP="00C419D3">
            <w:pPr>
              <w:spacing w:line="500" w:lineRule="exact"/>
              <w:ind w:leftChars="257" w:left="1317" w:rightChars="5" w:right="12" w:hangingChars="250" w:hanging="700"/>
              <w:jc w:val="both"/>
              <w:rPr>
                <w:rFonts w:ascii="標楷體" w:eastAsia="標楷體" w:hAnsi="標楷體"/>
                <w:sz w:val="28"/>
                <w:szCs w:val="28"/>
              </w:rPr>
            </w:pPr>
            <w:r w:rsidRPr="00827231">
              <w:rPr>
                <w:rFonts w:ascii="標楷體" w:eastAsia="標楷體" w:hAnsi="標楷體" w:hint="eastAsia"/>
                <w:sz w:val="28"/>
                <w:szCs w:val="28"/>
              </w:rPr>
              <w:t>（7）</w:t>
            </w:r>
            <w:r w:rsidR="002C5978" w:rsidRPr="00827231">
              <w:rPr>
                <w:rFonts w:ascii="標楷體" w:eastAsia="標楷體" w:hAnsi="標楷體" w:hint="eastAsia"/>
                <w:sz w:val="28"/>
                <w:szCs w:val="28"/>
              </w:rPr>
              <w:t>農糧署為穩定糧價及確保農民收益，持續辦理稻穀收購業務，惟公糧收購與供銷淨支出金額龐鉅，公糧配撥量逾9成低於成本價銷售致糧政業務連年虧損等情事，亟待研謀改善</w:t>
            </w:r>
            <w:r w:rsidR="00C419D3" w:rsidRPr="00827231">
              <w:rPr>
                <w:rFonts w:ascii="標楷體" w:eastAsia="標楷體" w:hAnsi="標楷體" w:hint="eastAsia"/>
                <w:sz w:val="28"/>
                <w:szCs w:val="28"/>
              </w:rPr>
              <w:t>........</w:t>
            </w:r>
          </w:p>
        </w:tc>
        <w:tc>
          <w:tcPr>
            <w:tcW w:w="500" w:type="pct"/>
            <w:shd w:val="clear" w:color="auto" w:fill="auto"/>
            <w:vAlign w:val="bottom"/>
          </w:tcPr>
          <w:p w:rsidR="00DA6118" w:rsidRPr="00827231" w:rsidRDefault="00DA6118" w:rsidP="000F70EA">
            <w:pPr>
              <w:spacing w:line="48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892B92" w:rsidRPr="00827231">
              <w:rPr>
                <w:rFonts w:ascii="標楷體" w:eastAsia="標楷體" w:hAnsi="標楷體" w:hint="eastAsia"/>
                <w:noProof/>
                <w:sz w:val="28"/>
                <w:szCs w:val="28"/>
              </w:rPr>
              <w:t>4</w:t>
            </w:r>
            <w:r w:rsidR="003E358D">
              <w:rPr>
                <w:rFonts w:ascii="標楷體" w:eastAsia="標楷體" w:hAnsi="標楷體" w:hint="eastAsia"/>
                <w:noProof/>
                <w:sz w:val="28"/>
                <w:szCs w:val="28"/>
              </w:rPr>
              <w:t>66</w:t>
            </w:r>
          </w:p>
        </w:tc>
      </w:tr>
      <w:tr w:rsidR="00DA6118" w:rsidRPr="00827231" w:rsidTr="0026482B">
        <w:trPr>
          <w:cantSplit/>
        </w:trPr>
        <w:tc>
          <w:tcPr>
            <w:tcW w:w="4500" w:type="pct"/>
            <w:shd w:val="clear" w:color="auto" w:fill="auto"/>
          </w:tcPr>
          <w:p w:rsidR="00DA6118" w:rsidRPr="00827231" w:rsidRDefault="00DA6118" w:rsidP="00C419D3">
            <w:pPr>
              <w:spacing w:line="500" w:lineRule="exact"/>
              <w:ind w:leftChars="257" w:left="1317" w:rightChars="5" w:right="12" w:hangingChars="250" w:hanging="700"/>
              <w:jc w:val="both"/>
              <w:rPr>
                <w:rFonts w:ascii="標楷體" w:eastAsia="標楷體" w:hAnsi="標楷體"/>
                <w:sz w:val="28"/>
                <w:szCs w:val="28"/>
              </w:rPr>
            </w:pPr>
            <w:r w:rsidRPr="00827231">
              <w:rPr>
                <w:rFonts w:ascii="標楷體" w:eastAsia="標楷體" w:hAnsi="標楷體" w:hint="eastAsia"/>
                <w:sz w:val="28"/>
                <w:szCs w:val="28"/>
              </w:rPr>
              <w:t>（8）</w:t>
            </w:r>
            <w:r w:rsidR="002C5978" w:rsidRPr="00827231">
              <w:rPr>
                <w:rFonts w:ascii="標楷體" w:eastAsia="標楷體" w:hAnsi="標楷體" w:hint="eastAsia"/>
                <w:sz w:val="28"/>
                <w:szCs w:val="28"/>
              </w:rPr>
              <w:t>農糧署積極推動健康永續之有機產業，有機農業及友善耕作面積已逐年成長，惟部分市縣有機農業及友善耕作面積占比偏低，且有機農業促進法施行已逾3年，仍未完成有機農業促進方案之擬訂，國產有機農產品出口量仍待提升等情事，有待研謀改善</w:t>
            </w:r>
            <w:r w:rsidRPr="00827231">
              <w:rPr>
                <w:rFonts w:ascii="標楷體" w:eastAsia="標楷體" w:hAnsi="標楷體" w:hint="eastAsia"/>
                <w:sz w:val="28"/>
                <w:szCs w:val="28"/>
              </w:rPr>
              <w:t>...............</w:t>
            </w:r>
            <w:r w:rsidR="00F32128" w:rsidRPr="00827231">
              <w:rPr>
                <w:rFonts w:ascii="標楷體" w:eastAsia="標楷體" w:hAnsi="標楷體" w:hint="eastAsia"/>
                <w:sz w:val="28"/>
                <w:szCs w:val="28"/>
              </w:rPr>
              <w:t>..........</w:t>
            </w:r>
            <w:r w:rsidR="00D81949" w:rsidRPr="00827231">
              <w:rPr>
                <w:rFonts w:ascii="標楷體" w:eastAsia="標楷體" w:hAnsi="標楷體" w:hint="eastAsia"/>
                <w:sz w:val="28"/>
                <w:szCs w:val="28"/>
              </w:rPr>
              <w:t>...........</w:t>
            </w:r>
            <w:r w:rsidR="00C419D3" w:rsidRPr="00827231">
              <w:rPr>
                <w:rFonts w:ascii="標楷體" w:eastAsia="標楷體" w:hAnsi="標楷體" w:hint="eastAsia"/>
                <w:sz w:val="28"/>
                <w:szCs w:val="28"/>
              </w:rPr>
              <w:t>...........</w:t>
            </w:r>
            <w:r w:rsidR="00F32128" w:rsidRPr="00827231">
              <w:rPr>
                <w:rFonts w:ascii="標楷體" w:eastAsia="標楷體" w:hAnsi="標楷體" w:hint="eastAsia"/>
                <w:sz w:val="28"/>
                <w:szCs w:val="28"/>
              </w:rPr>
              <w:t>.</w:t>
            </w:r>
          </w:p>
        </w:tc>
        <w:tc>
          <w:tcPr>
            <w:tcW w:w="500" w:type="pct"/>
            <w:shd w:val="clear" w:color="auto" w:fill="auto"/>
            <w:vAlign w:val="bottom"/>
          </w:tcPr>
          <w:p w:rsidR="00DA6118" w:rsidRPr="00827231" w:rsidRDefault="00DA6118" w:rsidP="000F70EA">
            <w:pPr>
              <w:spacing w:line="48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3E358D">
              <w:rPr>
                <w:rFonts w:ascii="標楷體" w:eastAsia="標楷體" w:hAnsi="標楷體" w:hint="eastAsia"/>
                <w:noProof/>
                <w:sz w:val="28"/>
                <w:szCs w:val="28"/>
              </w:rPr>
              <w:t>467</w:t>
            </w:r>
          </w:p>
        </w:tc>
      </w:tr>
      <w:tr w:rsidR="00D81949" w:rsidRPr="00827231" w:rsidTr="0026482B">
        <w:trPr>
          <w:cantSplit/>
        </w:trPr>
        <w:tc>
          <w:tcPr>
            <w:tcW w:w="4500" w:type="pct"/>
            <w:shd w:val="clear" w:color="auto" w:fill="auto"/>
          </w:tcPr>
          <w:p w:rsidR="00D81949" w:rsidRPr="00827231" w:rsidRDefault="00D81949" w:rsidP="00C419D3">
            <w:pPr>
              <w:spacing w:line="500" w:lineRule="exact"/>
              <w:ind w:leftChars="257" w:left="1317" w:rightChars="5" w:right="12" w:hangingChars="250" w:hanging="700"/>
              <w:jc w:val="both"/>
              <w:rPr>
                <w:rFonts w:ascii="標楷體" w:eastAsia="標楷體" w:hAnsi="標楷體"/>
                <w:sz w:val="28"/>
                <w:szCs w:val="28"/>
              </w:rPr>
            </w:pPr>
            <w:r w:rsidRPr="00827231">
              <w:rPr>
                <w:rFonts w:ascii="標楷體" w:eastAsia="標楷體" w:hAnsi="標楷體" w:hint="eastAsia"/>
                <w:sz w:val="28"/>
                <w:szCs w:val="28"/>
              </w:rPr>
              <w:t>（9）</w:t>
            </w:r>
            <w:r w:rsidR="002C5978" w:rsidRPr="00827231">
              <w:rPr>
                <w:rFonts w:ascii="標楷體" w:eastAsia="標楷體" w:hAnsi="標楷體" w:hint="eastAsia"/>
                <w:spacing w:val="-4"/>
                <w:sz w:val="28"/>
                <w:szCs w:val="28"/>
              </w:rPr>
              <w:t>設置農業特別收入基金以促進農漁業發展及增進農民福利，惟部分分基金預算編列未盡覈實，致超支併決算數額龐鉅、間有基金餘額為負數或可用資金不足、連年入不敷出，基金資源快速消耗等情事，亟待落實計畫預算制度並加強基金整體財務控管</w:t>
            </w:r>
            <w:r w:rsidR="00231481" w:rsidRPr="00827231">
              <w:rPr>
                <w:rFonts w:ascii="標楷體" w:eastAsia="標楷體" w:hAnsi="標楷體" w:hint="eastAsia"/>
                <w:sz w:val="28"/>
                <w:szCs w:val="28"/>
              </w:rPr>
              <w:t>......</w:t>
            </w:r>
          </w:p>
        </w:tc>
        <w:tc>
          <w:tcPr>
            <w:tcW w:w="500" w:type="pct"/>
            <w:shd w:val="clear" w:color="auto" w:fill="auto"/>
            <w:vAlign w:val="bottom"/>
          </w:tcPr>
          <w:p w:rsidR="00D81949" w:rsidRPr="00827231" w:rsidRDefault="00017624" w:rsidP="000F70EA">
            <w:pPr>
              <w:spacing w:line="480" w:lineRule="exact"/>
              <w:jc w:val="both"/>
              <w:rPr>
                <w:rFonts w:ascii="標楷體" w:eastAsia="標楷體" w:hAnsi="標楷體"/>
                <w:noProof/>
                <w:sz w:val="28"/>
                <w:szCs w:val="28"/>
              </w:rPr>
            </w:pPr>
            <w:r w:rsidRPr="00827231">
              <w:rPr>
                <w:rFonts w:ascii="標楷體" w:eastAsia="標楷體" w:hAnsi="標楷體" w:hint="eastAsia"/>
                <w:noProof/>
                <w:sz w:val="28"/>
                <w:szCs w:val="28"/>
              </w:rPr>
              <w:t>乙</w:t>
            </w:r>
            <w:r w:rsidR="003E358D">
              <w:rPr>
                <w:rFonts w:ascii="標楷體" w:eastAsia="標楷體" w:hAnsi="標楷體" w:hint="eastAsia"/>
                <w:noProof/>
                <w:sz w:val="28"/>
                <w:szCs w:val="28"/>
              </w:rPr>
              <w:t>-469</w:t>
            </w:r>
          </w:p>
        </w:tc>
      </w:tr>
      <w:tr w:rsidR="00DA6118" w:rsidRPr="00827231" w:rsidTr="0026482B">
        <w:trPr>
          <w:cantSplit/>
        </w:trPr>
        <w:tc>
          <w:tcPr>
            <w:tcW w:w="4500" w:type="pct"/>
            <w:shd w:val="clear" w:color="auto" w:fill="auto"/>
          </w:tcPr>
          <w:p w:rsidR="00DA6118" w:rsidRPr="00827231" w:rsidRDefault="00DA6118" w:rsidP="000F70EA">
            <w:pPr>
              <w:spacing w:line="480" w:lineRule="exact"/>
              <w:ind w:leftChars="100" w:left="698" w:hanging="458"/>
              <w:jc w:val="both"/>
              <w:rPr>
                <w:rFonts w:ascii="標楷體" w:eastAsia="標楷體" w:hAnsi="標楷體"/>
                <w:b/>
                <w:sz w:val="32"/>
                <w:szCs w:val="32"/>
              </w:rPr>
            </w:pPr>
            <w:r w:rsidRPr="00827231">
              <w:rPr>
                <w:rFonts w:ascii="標楷體" w:eastAsia="標楷體" w:hAnsi="標楷體" w:hint="eastAsia"/>
                <w:b/>
                <w:noProof/>
                <w:sz w:val="32"/>
                <w:szCs w:val="32"/>
              </w:rPr>
              <w:t>十、勞動部主管</w:t>
            </w:r>
          </w:p>
        </w:tc>
        <w:tc>
          <w:tcPr>
            <w:tcW w:w="500" w:type="pct"/>
            <w:shd w:val="clear" w:color="auto" w:fill="auto"/>
            <w:vAlign w:val="bottom"/>
          </w:tcPr>
          <w:p w:rsidR="00DA6118" w:rsidRPr="00827231" w:rsidRDefault="00DA6118" w:rsidP="000F70EA">
            <w:pPr>
              <w:spacing w:line="480" w:lineRule="exact"/>
              <w:jc w:val="both"/>
              <w:rPr>
                <w:rFonts w:ascii="標楷體" w:eastAsia="標楷體" w:hAnsi="標楷體"/>
                <w:sz w:val="28"/>
                <w:szCs w:val="28"/>
              </w:rPr>
            </w:pPr>
          </w:p>
        </w:tc>
      </w:tr>
      <w:tr w:rsidR="00DA6118" w:rsidRPr="00827231" w:rsidTr="0026482B">
        <w:trPr>
          <w:cantSplit/>
        </w:trPr>
        <w:tc>
          <w:tcPr>
            <w:tcW w:w="4500" w:type="pct"/>
            <w:shd w:val="clear" w:color="auto" w:fill="auto"/>
          </w:tcPr>
          <w:p w:rsidR="00DA6118" w:rsidRPr="00827231" w:rsidRDefault="00DA6118" w:rsidP="000F70EA">
            <w:pPr>
              <w:spacing w:line="480" w:lineRule="exact"/>
              <w:ind w:leftChars="200" w:left="802" w:hanging="322"/>
              <w:jc w:val="both"/>
              <w:rPr>
                <w:rFonts w:ascii="標楷體" w:eastAsia="標楷體" w:hAnsi="標楷體"/>
                <w:sz w:val="32"/>
                <w:szCs w:val="32"/>
              </w:rPr>
            </w:pPr>
            <w:r w:rsidRPr="00827231">
              <w:rPr>
                <w:rFonts w:ascii="標楷體" w:eastAsia="標楷體" w:hAnsi="標楷體" w:hint="eastAsia"/>
                <w:noProof/>
                <w:sz w:val="32"/>
                <w:szCs w:val="32"/>
              </w:rPr>
              <w:t>就業安定基金</w:t>
            </w:r>
          </w:p>
        </w:tc>
        <w:tc>
          <w:tcPr>
            <w:tcW w:w="500" w:type="pct"/>
            <w:shd w:val="clear" w:color="auto" w:fill="auto"/>
            <w:vAlign w:val="bottom"/>
          </w:tcPr>
          <w:p w:rsidR="00DA6118" w:rsidRPr="00827231" w:rsidRDefault="00DA6118" w:rsidP="000F70EA">
            <w:pPr>
              <w:spacing w:line="480" w:lineRule="exact"/>
              <w:jc w:val="both"/>
              <w:rPr>
                <w:rFonts w:ascii="標楷體" w:eastAsia="標楷體" w:hAnsi="標楷體"/>
                <w:sz w:val="28"/>
                <w:szCs w:val="28"/>
              </w:rPr>
            </w:pPr>
          </w:p>
        </w:tc>
      </w:tr>
      <w:tr w:rsidR="00DA6118" w:rsidRPr="00827231" w:rsidTr="0026482B">
        <w:trPr>
          <w:cantSplit/>
        </w:trPr>
        <w:tc>
          <w:tcPr>
            <w:tcW w:w="4500" w:type="pct"/>
            <w:shd w:val="clear" w:color="auto" w:fill="auto"/>
          </w:tcPr>
          <w:p w:rsidR="00DA6118" w:rsidRPr="00827231" w:rsidRDefault="00DA6118" w:rsidP="000F70EA">
            <w:pPr>
              <w:spacing w:line="480" w:lineRule="exact"/>
              <w:ind w:leftChars="257" w:left="1317" w:rightChars="5" w:right="12" w:hangingChars="250" w:hanging="700"/>
              <w:jc w:val="both"/>
              <w:rPr>
                <w:rFonts w:ascii="標楷體" w:eastAsia="標楷體" w:hAnsi="標楷體"/>
                <w:sz w:val="28"/>
                <w:szCs w:val="28"/>
              </w:rPr>
            </w:pPr>
            <w:r w:rsidRPr="00827231">
              <w:rPr>
                <w:rFonts w:ascii="標楷體" w:eastAsia="標楷體" w:hAnsi="標楷體" w:hint="eastAsia"/>
                <w:noProof/>
                <w:sz w:val="28"/>
                <w:szCs w:val="28"/>
              </w:rPr>
              <w:t>（1）</w:t>
            </w:r>
            <w:r w:rsidR="00915756" w:rsidRPr="00827231">
              <w:rPr>
                <w:rFonts w:ascii="標楷體" w:eastAsia="標楷體" w:hAnsi="標楷體" w:hint="eastAsia"/>
                <w:sz w:val="28"/>
                <w:szCs w:val="28"/>
              </w:rPr>
              <w:t>勞動力發展署推動多元方案及培力計畫多年，協助弱勢民眾在地就業並改善所得，惟方案（計畫）結束後，部分進用人員未能順利銜接一般職場，促進失業者就業成效仍有精進空間，另未追蹤執行單位後續營運狀況，亦不利評核計畫之長期效益，允宜檢討改善</w:t>
            </w:r>
            <w:r w:rsidRPr="00827231">
              <w:rPr>
                <w:rFonts w:ascii="標楷體" w:eastAsia="標楷體" w:hAnsi="標楷體" w:hint="eastAsia"/>
                <w:sz w:val="28"/>
                <w:szCs w:val="28"/>
              </w:rPr>
              <w:t>....</w:t>
            </w:r>
            <w:r w:rsidR="00F32128" w:rsidRPr="00827231">
              <w:rPr>
                <w:rFonts w:ascii="標楷體" w:eastAsia="標楷體" w:hAnsi="標楷體" w:hint="eastAsia"/>
                <w:sz w:val="28"/>
                <w:szCs w:val="28"/>
              </w:rPr>
              <w:t>.</w:t>
            </w:r>
            <w:r w:rsidR="00F32128" w:rsidRPr="00827231">
              <w:rPr>
                <w:rFonts w:ascii="標楷體" w:eastAsia="標楷體" w:hAnsi="標楷體" w:hint="eastAsia"/>
                <w:noProof/>
                <w:sz w:val="28"/>
                <w:szCs w:val="28"/>
              </w:rPr>
              <w:t>.............................</w:t>
            </w:r>
            <w:r w:rsidR="00D81949" w:rsidRPr="00827231">
              <w:rPr>
                <w:rFonts w:ascii="標楷體" w:eastAsia="標楷體" w:hAnsi="標楷體" w:hint="eastAsia"/>
                <w:noProof/>
                <w:sz w:val="28"/>
                <w:szCs w:val="28"/>
              </w:rPr>
              <w:t>....</w:t>
            </w:r>
            <w:r w:rsidR="00F32128" w:rsidRPr="00827231">
              <w:rPr>
                <w:rFonts w:ascii="標楷體" w:eastAsia="標楷體" w:hAnsi="標楷體" w:hint="eastAsia"/>
                <w:noProof/>
                <w:sz w:val="28"/>
                <w:szCs w:val="28"/>
              </w:rPr>
              <w:t>.</w:t>
            </w:r>
            <w:r w:rsidR="00A558D4" w:rsidRPr="00827231">
              <w:rPr>
                <w:rFonts w:ascii="標楷體" w:eastAsia="標楷體" w:hAnsi="標楷體" w:hint="eastAsia"/>
                <w:noProof/>
                <w:sz w:val="28"/>
                <w:szCs w:val="28"/>
              </w:rPr>
              <w:t>.</w:t>
            </w:r>
            <w:r w:rsidR="00C419D3" w:rsidRPr="00827231">
              <w:rPr>
                <w:rFonts w:ascii="標楷體" w:eastAsia="標楷體" w:hAnsi="標楷體" w:hint="eastAsia"/>
                <w:noProof/>
                <w:sz w:val="28"/>
                <w:szCs w:val="28"/>
              </w:rPr>
              <w:t>..</w:t>
            </w:r>
          </w:p>
        </w:tc>
        <w:tc>
          <w:tcPr>
            <w:tcW w:w="500" w:type="pct"/>
            <w:shd w:val="clear" w:color="auto" w:fill="auto"/>
            <w:vAlign w:val="bottom"/>
          </w:tcPr>
          <w:p w:rsidR="00DA6118" w:rsidRPr="00827231" w:rsidRDefault="00DA6118" w:rsidP="000F70EA">
            <w:pPr>
              <w:spacing w:line="48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892B92" w:rsidRPr="00827231">
              <w:rPr>
                <w:rFonts w:ascii="標楷體" w:eastAsia="標楷體" w:hAnsi="標楷體" w:hint="eastAsia"/>
                <w:noProof/>
                <w:sz w:val="28"/>
                <w:szCs w:val="28"/>
              </w:rPr>
              <w:t>4</w:t>
            </w:r>
            <w:r w:rsidR="003E358D">
              <w:rPr>
                <w:rFonts w:ascii="標楷體" w:eastAsia="標楷體" w:hAnsi="標楷體" w:hint="eastAsia"/>
                <w:noProof/>
                <w:sz w:val="28"/>
                <w:szCs w:val="28"/>
              </w:rPr>
              <w:t>78</w:t>
            </w:r>
          </w:p>
        </w:tc>
      </w:tr>
      <w:tr w:rsidR="00DA6118" w:rsidRPr="00827231" w:rsidTr="0026482B">
        <w:trPr>
          <w:cantSplit/>
        </w:trPr>
        <w:tc>
          <w:tcPr>
            <w:tcW w:w="4500" w:type="pct"/>
            <w:shd w:val="clear" w:color="auto" w:fill="auto"/>
          </w:tcPr>
          <w:p w:rsidR="00DA6118" w:rsidRPr="00827231" w:rsidRDefault="00DA6118" w:rsidP="00005AA7">
            <w:pPr>
              <w:spacing w:line="480" w:lineRule="exact"/>
              <w:ind w:leftChars="274" w:left="1305" w:rightChars="5" w:right="12" w:hangingChars="231" w:hanging="647"/>
              <w:jc w:val="both"/>
              <w:rPr>
                <w:rFonts w:ascii="標楷體" w:eastAsia="標楷體" w:hAnsi="標楷體"/>
                <w:sz w:val="28"/>
                <w:szCs w:val="28"/>
              </w:rPr>
            </w:pPr>
            <w:r w:rsidRPr="00827231">
              <w:rPr>
                <w:rFonts w:ascii="標楷體" w:eastAsia="標楷體" w:hAnsi="標楷體" w:hint="eastAsia"/>
                <w:sz w:val="28"/>
                <w:szCs w:val="28"/>
              </w:rPr>
              <w:lastRenderedPageBreak/>
              <w:t>（2）</w:t>
            </w:r>
            <w:r w:rsidR="00915756" w:rsidRPr="00827231">
              <w:rPr>
                <w:rFonts w:ascii="標楷體" w:eastAsia="標楷體" w:hAnsi="標楷體" w:hint="eastAsia"/>
                <w:spacing w:val="2"/>
                <w:sz w:val="28"/>
                <w:szCs w:val="28"/>
              </w:rPr>
              <w:t>勞動力發展署各分署成立青年職涯發展中心，協助青年規劃職涯，惟部分核心業務目標值設定過於寬鬆，不易評核業務績效，另一對一職涯諮詢服務成效，亦有檢討提升空間，允宜研謀改善</w:t>
            </w:r>
            <w:r w:rsidR="008D1B3E" w:rsidRPr="00827231">
              <w:rPr>
                <w:rFonts w:ascii="標楷體" w:eastAsia="標楷體" w:hAnsi="標楷體" w:hint="eastAsia"/>
                <w:spacing w:val="10"/>
                <w:sz w:val="28"/>
                <w:szCs w:val="28"/>
              </w:rPr>
              <w:t>.......</w:t>
            </w:r>
            <w:r w:rsidR="00037106" w:rsidRPr="00827231">
              <w:rPr>
                <w:rFonts w:ascii="標楷體" w:eastAsia="標楷體" w:hAnsi="標楷體" w:hint="eastAsia"/>
                <w:spacing w:val="10"/>
                <w:sz w:val="28"/>
                <w:szCs w:val="28"/>
              </w:rPr>
              <w:t>.......</w:t>
            </w:r>
            <w:r w:rsidR="00037106" w:rsidRPr="00827231">
              <w:rPr>
                <w:rFonts w:ascii="標楷體" w:eastAsia="標楷體" w:hAnsi="標楷體" w:hint="eastAsia"/>
                <w:sz w:val="28"/>
                <w:szCs w:val="28"/>
              </w:rPr>
              <w:t>..</w:t>
            </w:r>
            <w:r w:rsidR="00255AEC" w:rsidRPr="00827231">
              <w:rPr>
                <w:rFonts w:ascii="標楷體" w:eastAsia="標楷體" w:hAnsi="標楷體"/>
                <w:sz w:val="28"/>
                <w:szCs w:val="28"/>
              </w:rPr>
              <w:t>...............................</w:t>
            </w:r>
          </w:p>
        </w:tc>
        <w:tc>
          <w:tcPr>
            <w:tcW w:w="500" w:type="pct"/>
            <w:shd w:val="clear" w:color="auto" w:fill="auto"/>
            <w:vAlign w:val="bottom"/>
          </w:tcPr>
          <w:p w:rsidR="00DA6118" w:rsidRPr="00827231" w:rsidRDefault="00DA6118" w:rsidP="008C6603">
            <w:pPr>
              <w:spacing w:line="48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B9521F" w:rsidRPr="00827231">
              <w:rPr>
                <w:rFonts w:ascii="標楷體" w:eastAsia="標楷體" w:hAnsi="標楷體" w:hint="eastAsia"/>
                <w:noProof/>
                <w:sz w:val="28"/>
                <w:szCs w:val="28"/>
              </w:rPr>
              <w:t>4</w:t>
            </w:r>
            <w:r w:rsidR="002F3D4D" w:rsidRPr="00827231">
              <w:rPr>
                <w:rFonts w:ascii="標楷體" w:eastAsia="標楷體" w:hAnsi="標楷體" w:hint="eastAsia"/>
                <w:noProof/>
                <w:sz w:val="28"/>
                <w:szCs w:val="28"/>
              </w:rPr>
              <w:t>8</w:t>
            </w:r>
            <w:r w:rsidR="003E358D">
              <w:rPr>
                <w:rFonts w:ascii="標楷體" w:eastAsia="標楷體" w:hAnsi="標楷體" w:hint="eastAsia"/>
                <w:noProof/>
                <w:sz w:val="28"/>
                <w:szCs w:val="28"/>
              </w:rPr>
              <w:t>0</w:t>
            </w:r>
          </w:p>
        </w:tc>
      </w:tr>
      <w:tr w:rsidR="00915756" w:rsidRPr="00827231" w:rsidTr="0026482B">
        <w:trPr>
          <w:cantSplit/>
        </w:trPr>
        <w:tc>
          <w:tcPr>
            <w:tcW w:w="4500" w:type="pct"/>
            <w:shd w:val="clear" w:color="auto" w:fill="auto"/>
          </w:tcPr>
          <w:p w:rsidR="00915756" w:rsidRPr="00827231" w:rsidRDefault="00915756" w:rsidP="00005AA7">
            <w:pPr>
              <w:spacing w:line="480" w:lineRule="exact"/>
              <w:ind w:leftChars="257" w:left="1317" w:rightChars="5" w:right="12" w:hangingChars="250" w:hanging="700"/>
              <w:jc w:val="both"/>
              <w:rPr>
                <w:rFonts w:ascii="標楷體" w:eastAsia="標楷體" w:hAnsi="標楷體"/>
                <w:sz w:val="28"/>
                <w:szCs w:val="28"/>
              </w:rPr>
            </w:pPr>
            <w:r w:rsidRPr="00827231">
              <w:rPr>
                <w:rFonts w:ascii="標楷體" w:eastAsia="標楷體" w:hAnsi="標楷體" w:hint="eastAsia"/>
                <w:sz w:val="28"/>
                <w:szCs w:val="28"/>
              </w:rPr>
              <w:t>（3）勞動力發展署雖透過多元管道宣導合法通匯觀念，惟移工透過地下匯兌遭詐騙情事頻傳，嚴重侵害移工權益，允宜研議強化宣導措施，以引導移工透過合法管道辦理薪資結匯</w:t>
            </w:r>
            <w:r w:rsidR="005164A6" w:rsidRPr="00827231">
              <w:rPr>
                <w:rFonts w:ascii="標楷體" w:eastAsia="標楷體" w:hAnsi="標楷體" w:hint="eastAsia"/>
                <w:sz w:val="28"/>
                <w:szCs w:val="28"/>
              </w:rPr>
              <w:t>...........</w:t>
            </w:r>
          </w:p>
        </w:tc>
        <w:tc>
          <w:tcPr>
            <w:tcW w:w="500" w:type="pct"/>
            <w:shd w:val="clear" w:color="auto" w:fill="auto"/>
            <w:vAlign w:val="bottom"/>
          </w:tcPr>
          <w:p w:rsidR="00915756" w:rsidRPr="00827231" w:rsidRDefault="003E358D" w:rsidP="008C6603">
            <w:pPr>
              <w:spacing w:line="480" w:lineRule="exact"/>
              <w:jc w:val="both"/>
              <w:rPr>
                <w:rFonts w:ascii="標楷體" w:eastAsia="標楷體" w:hAnsi="標楷體"/>
                <w:noProof/>
                <w:sz w:val="28"/>
                <w:szCs w:val="28"/>
              </w:rPr>
            </w:pPr>
            <w:r w:rsidRPr="00827231">
              <w:rPr>
                <w:rFonts w:ascii="標楷體" w:eastAsia="標楷體" w:hAnsi="標楷體" w:hint="eastAsia"/>
                <w:noProof/>
                <w:sz w:val="28"/>
                <w:szCs w:val="28"/>
              </w:rPr>
              <w:t>乙-48</w:t>
            </w:r>
            <w:r w:rsidR="00342F70">
              <w:rPr>
                <w:rFonts w:ascii="標楷體" w:eastAsia="標楷體" w:hAnsi="標楷體" w:hint="eastAsia"/>
                <w:noProof/>
                <w:sz w:val="28"/>
                <w:szCs w:val="28"/>
              </w:rPr>
              <w:t>2</w:t>
            </w:r>
          </w:p>
        </w:tc>
      </w:tr>
      <w:tr w:rsidR="00DA6118" w:rsidRPr="00827231" w:rsidTr="0026482B">
        <w:trPr>
          <w:cantSplit/>
        </w:trPr>
        <w:tc>
          <w:tcPr>
            <w:tcW w:w="4500" w:type="pct"/>
            <w:shd w:val="clear" w:color="auto" w:fill="auto"/>
          </w:tcPr>
          <w:p w:rsidR="00DA6118" w:rsidRPr="00827231" w:rsidRDefault="00DA6118" w:rsidP="00005AA7">
            <w:pPr>
              <w:spacing w:line="480" w:lineRule="exact"/>
              <w:ind w:leftChars="100" w:left="698" w:hanging="458"/>
              <w:jc w:val="both"/>
              <w:rPr>
                <w:rFonts w:ascii="標楷體" w:eastAsia="標楷體" w:hAnsi="標楷體"/>
                <w:b/>
                <w:sz w:val="32"/>
                <w:szCs w:val="32"/>
              </w:rPr>
            </w:pPr>
            <w:r w:rsidRPr="00827231">
              <w:rPr>
                <w:rFonts w:ascii="標楷體" w:eastAsia="標楷體" w:hAnsi="標楷體" w:hint="eastAsia"/>
                <w:b/>
                <w:noProof/>
                <w:sz w:val="32"/>
                <w:szCs w:val="32"/>
              </w:rPr>
              <w:t>十一、衛生福利部主管</w:t>
            </w:r>
          </w:p>
        </w:tc>
        <w:tc>
          <w:tcPr>
            <w:tcW w:w="500" w:type="pct"/>
            <w:shd w:val="clear" w:color="auto" w:fill="auto"/>
            <w:vAlign w:val="bottom"/>
          </w:tcPr>
          <w:p w:rsidR="00DA6118" w:rsidRPr="00827231" w:rsidRDefault="00DA6118" w:rsidP="008C6603">
            <w:pPr>
              <w:spacing w:line="480" w:lineRule="exact"/>
              <w:jc w:val="both"/>
              <w:rPr>
                <w:rFonts w:ascii="標楷體" w:eastAsia="標楷體" w:hAnsi="標楷體"/>
                <w:sz w:val="28"/>
                <w:szCs w:val="28"/>
              </w:rPr>
            </w:pPr>
          </w:p>
        </w:tc>
      </w:tr>
      <w:tr w:rsidR="00DA6118" w:rsidRPr="00827231" w:rsidTr="00005AA7">
        <w:trPr>
          <w:cantSplit/>
          <w:trHeight w:val="361"/>
        </w:trPr>
        <w:tc>
          <w:tcPr>
            <w:tcW w:w="4500" w:type="pct"/>
            <w:shd w:val="clear" w:color="auto" w:fill="auto"/>
          </w:tcPr>
          <w:p w:rsidR="00DA6118" w:rsidRPr="00827231" w:rsidRDefault="00DA6118" w:rsidP="00005AA7">
            <w:pPr>
              <w:spacing w:line="480" w:lineRule="exact"/>
              <w:ind w:leftChars="256" w:left="894" w:hanging="280"/>
              <w:jc w:val="both"/>
              <w:rPr>
                <w:rFonts w:ascii="標楷體" w:eastAsia="標楷體" w:hAnsi="標楷體"/>
                <w:sz w:val="32"/>
                <w:szCs w:val="32"/>
              </w:rPr>
            </w:pPr>
            <w:r w:rsidRPr="00827231">
              <w:rPr>
                <w:rFonts w:ascii="標楷體" w:eastAsia="標楷體" w:hAnsi="標楷體" w:hint="eastAsia"/>
                <w:noProof/>
                <w:sz w:val="32"/>
                <w:szCs w:val="32"/>
              </w:rPr>
              <w:t>衛生福利特別收入基金</w:t>
            </w:r>
          </w:p>
        </w:tc>
        <w:tc>
          <w:tcPr>
            <w:tcW w:w="500" w:type="pct"/>
            <w:shd w:val="clear" w:color="auto" w:fill="auto"/>
            <w:vAlign w:val="bottom"/>
          </w:tcPr>
          <w:p w:rsidR="00DA6118" w:rsidRPr="00827231" w:rsidRDefault="00DA6118" w:rsidP="008C6603">
            <w:pPr>
              <w:spacing w:line="480" w:lineRule="exact"/>
              <w:jc w:val="both"/>
              <w:rPr>
                <w:rFonts w:ascii="標楷體" w:eastAsia="標楷體" w:hAnsi="標楷體"/>
                <w:sz w:val="28"/>
                <w:szCs w:val="28"/>
              </w:rPr>
            </w:pPr>
          </w:p>
        </w:tc>
      </w:tr>
      <w:tr w:rsidR="00DA6118" w:rsidRPr="00827231" w:rsidTr="0026482B">
        <w:trPr>
          <w:cantSplit/>
        </w:trPr>
        <w:tc>
          <w:tcPr>
            <w:tcW w:w="4500" w:type="pct"/>
            <w:shd w:val="clear" w:color="auto" w:fill="auto"/>
          </w:tcPr>
          <w:p w:rsidR="00DA6118" w:rsidRPr="00827231" w:rsidRDefault="00DA6118" w:rsidP="00322A9E">
            <w:pPr>
              <w:spacing w:line="480" w:lineRule="exact"/>
              <w:ind w:leftChars="257" w:left="1317" w:rightChars="5" w:right="12" w:hangingChars="250" w:hanging="700"/>
              <w:jc w:val="both"/>
              <w:rPr>
                <w:rFonts w:ascii="標楷體" w:eastAsia="標楷體" w:hAnsi="標楷體"/>
                <w:sz w:val="28"/>
                <w:szCs w:val="28"/>
              </w:rPr>
            </w:pPr>
            <w:r w:rsidRPr="00827231">
              <w:rPr>
                <w:rFonts w:ascii="標楷體" w:eastAsia="標楷體" w:hAnsi="標楷體" w:hint="eastAsia"/>
                <w:sz w:val="28"/>
                <w:szCs w:val="28"/>
              </w:rPr>
              <w:t>（1）</w:t>
            </w:r>
            <w:r w:rsidR="00D80E6B" w:rsidRPr="00D80E6B">
              <w:rPr>
                <w:rFonts w:ascii="標楷體" w:eastAsia="標楷體" w:hAnsi="標楷體" w:hint="eastAsia"/>
                <w:sz w:val="28"/>
                <w:szCs w:val="28"/>
              </w:rPr>
              <w:t>政府因應失能人口日增衍生之長照需求，持續擴增長照支出，惟現行長照財源穩定性不足，且間有業務分支計畫執行率偏低、獎助案件遲未完成核銷等情事，允宜研謀改善，以提升基金運作成效</w:t>
            </w:r>
            <w:r w:rsidR="005164A6" w:rsidRPr="00827231">
              <w:rPr>
                <w:rFonts w:ascii="標楷體" w:eastAsia="標楷體" w:hAnsi="標楷體" w:hint="eastAsia"/>
                <w:sz w:val="28"/>
                <w:szCs w:val="28"/>
              </w:rPr>
              <w:t>............</w:t>
            </w:r>
            <w:r w:rsidR="004D4137">
              <w:rPr>
                <w:rFonts w:ascii="標楷體" w:eastAsia="標楷體" w:hAnsi="標楷體"/>
                <w:sz w:val="28"/>
                <w:szCs w:val="28"/>
              </w:rPr>
              <w:t>................................</w:t>
            </w:r>
          </w:p>
        </w:tc>
        <w:tc>
          <w:tcPr>
            <w:tcW w:w="500" w:type="pct"/>
            <w:shd w:val="clear" w:color="auto" w:fill="auto"/>
            <w:vAlign w:val="bottom"/>
          </w:tcPr>
          <w:p w:rsidR="00DA6118" w:rsidRPr="006317FA" w:rsidRDefault="00DA6118" w:rsidP="008C6603">
            <w:pPr>
              <w:spacing w:line="480" w:lineRule="exact"/>
              <w:jc w:val="both"/>
              <w:rPr>
                <w:rFonts w:ascii="標楷體" w:eastAsia="標楷體" w:hAnsi="標楷體"/>
                <w:sz w:val="28"/>
                <w:szCs w:val="28"/>
              </w:rPr>
            </w:pPr>
            <w:r w:rsidRPr="006317FA">
              <w:rPr>
                <w:rFonts w:ascii="標楷體" w:eastAsia="標楷體" w:hAnsi="標楷體" w:hint="eastAsia"/>
                <w:noProof/>
                <w:sz w:val="28"/>
                <w:szCs w:val="28"/>
              </w:rPr>
              <w:t>乙-</w:t>
            </w:r>
            <w:r w:rsidR="00ED0B48">
              <w:rPr>
                <w:rFonts w:ascii="標楷體" w:eastAsia="標楷體" w:hAnsi="標楷體" w:hint="eastAsia"/>
                <w:noProof/>
                <w:sz w:val="28"/>
                <w:szCs w:val="28"/>
              </w:rPr>
              <w:t>488</w:t>
            </w:r>
          </w:p>
        </w:tc>
      </w:tr>
      <w:tr w:rsidR="00DA6118" w:rsidRPr="00827231" w:rsidTr="0026482B">
        <w:trPr>
          <w:cantSplit/>
        </w:trPr>
        <w:tc>
          <w:tcPr>
            <w:tcW w:w="4500" w:type="pct"/>
            <w:shd w:val="clear" w:color="auto" w:fill="auto"/>
          </w:tcPr>
          <w:p w:rsidR="00DA6118" w:rsidRPr="00827231" w:rsidRDefault="00DA6118" w:rsidP="00322A9E">
            <w:pPr>
              <w:spacing w:line="480" w:lineRule="exact"/>
              <w:ind w:leftChars="257" w:left="1317" w:rightChars="5" w:right="12" w:hangingChars="250" w:hanging="700"/>
              <w:jc w:val="both"/>
              <w:rPr>
                <w:rFonts w:ascii="標楷體" w:eastAsia="標楷體" w:hAnsi="標楷體"/>
                <w:sz w:val="28"/>
                <w:szCs w:val="28"/>
              </w:rPr>
            </w:pPr>
            <w:r w:rsidRPr="00827231">
              <w:rPr>
                <w:rFonts w:ascii="標楷體" w:eastAsia="標楷體" w:hAnsi="標楷體" w:hint="eastAsia"/>
                <w:sz w:val="28"/>
                <w:szCs w:val="28"/>
              </w:rPr>
              <w:t>（2）</w:t>
            </w:r>
            <w:r w:rsidR="00D80E6B" w:rsidRPr="00D80E6B">
              <w:rPr>
                <w:rFonts w:ascii="標楷體" w:eastAsia="標楷體" w:hAnsi="標楷體" w:hint="eastAsia"/>
                <w:sz w:val="28"/>
                <w:szCs w:val="28"/>
              </w:rPr>
              <w:t>政府持續布建長照服務資源，惟部分市縣住宿式機構及失智照護資源供給仍有不足，且推估部分長照服務目標群體引用之調查資料距今久遠，</w:t>
            </w:r>
            <w:r w:rsidR="00322A9E">
              <w:rPr>
                <w:rFonts w:ascii="標楷體" w:eastAsia="標楷體" w:hAnsi="標楷體" w:hint="eastAsia"/>
                <w:sz w:val="28"/>
                <w:szCs w:val="28"/>
              </w:rPr>
              <w:t>恐未符實況，</w:t>
            </w:r>
            <w:r w:rsidR="00D80E6B" w:rsidRPr="00D80E6B">
              <w:rPr>
                <w:rFonts w:ascii="標楷體" w:eastAsia="標楷體" w:hAnsi="標楷體" w:hint="eastAsia"/>
                <w:sz w:val="28"/>
                <w:szCs w:val="28"/>
              </w:rPr>
              <w:t>允宜研謀改善，以利完備服務體系</w:t>
            </w:r>
            <w:r w:rsidR="00731CB5" w:rsidRPr="00827231">
              <w:rPr>
                <w:rFonts w:ascii="標楷體" w:eastAsia="標楷體" w:hAnsi="標楷體" w:hint="eastAsia"/>
                <w:sz w:val="28"/>
                <w:szCs w:val="28"/>
              </w:rPr>
              <w:t>...</w:t>
            </w:r>
            <w:r w:rsidR="005164A6" w:rsidRPr="00827231">
              <w:rPr>
                <w:rFonts w:ascii="標楷體" w:eastAsia="標楷體" w:hAnsi="標楷體" w:hint="eastAsia"/>
                <w:sz w:val="28"/>
                <w:szCs w:val="28"/>
              </w:rPr>
              <w:t>.....</w:t>
            </w:r>
            <w:r w:rsidR="00322A9E">
              <w:rPr>
                <w:rFonts w:ascii="標楷體" w:eastAsia="標楷體" w:hAnsi="標楷體" w:hint="eastAsia"/>
                <w:sz w:val="28"/>
                <w:szCs w:val="28"/>
              </w:rPr>
              <w:t>..........................................</w:t>
            </w:r>
          </w:p>
        </w:tc>
        <w:tc>
          <w:tcPr>
            <w:tcW w:w="500" w:type="pct"/>
            <w:shd w:val="clear" w:color="auto" w:fill="auto"/>
            <w:vAlign w:val="bottom"/>
          </w:tcPr>
          <w:p w:rsidR="00DA6118" w:rsidRPr="006317FA" w:rsidRDefault="00DA6118" w:rsidP="008C6603">
            <w:pPr>
              <w:spacing w:line="480" w:lineRule="exact"/>
              <w:jc w:val="both"/>
              <w:rPr>
                <w:rFonts w:ascii="標楷體" w:eastAsia="標楷體" w:hAnsi="標楷體"/>
                <w:sz w:val="28"/>
                <w:szCs w:val="28"/>
              </w:rPr>
            </w:pPr>
            <w:r w:rsidRPr="006317FA">
              <w:rPr>
                <w:rFonts w:ascii="標楷體" w:eastAsia="標楷體" w:hAnsi="標楷體" w:hint="eastAsia"/>
                <w:noProof/>
                <w:sz w:val="28"/>
                <w:szCs w:val="28"/>
              </w:rPr>
              <w:t>乙-</w:t>
            </w:r>
            <w:r w:rsidR="00ED0B48">
              <w:rPr>
                <w:rFonts w:ascii="標楷體" w:eastAsia="標楷體" w:hAnsi="標楷體" w:hint="eastAsia"/>
                <w:noProof/>
                <w:sz w:val="28"/>
                <w:szCs w:val="28"/>
              </w:rPr>
              <w:t>491</w:t>
            </w:r>
          </w:p>
        </w:tc>
      </w:tr>
      <w:tr w:rsidR="00DA6118" w:rsidRPr="00827231" w:rsidTr="0026482B">
        <w:trPr>
          <w:cantSplit/>
        </w:trPr>
        <w:tc>
          <w:tcPr>
            <w:tcW w:w="4500" w:type="pct"/>
            <w:shd w:val="clear" w:color="auto" w:fill="auto"/>
          </w:tcPr>
          <w:p w:rsidR="00DA6118" w:rsidRPr="00827231" w:rsidRDefault="00DA6118" w:rsidP="00322A9E">
            <w:pPr>
              <w:spacing w:line="480" w:lineRule="exact"/>
              <w:ind w:leftChars="257" w:left="1317" w:rightChars="5" w:right="12" w:hangingChars="250" w:hanging="700"/>
              <w:jc w:val="both"/>
              <w:rPr>
                <w:rFonts w:ascii="標楷體" w:eastAsia="標楷體" w:hAnsi="標楷體"/>
                <w:sz w:val="28"/>
                <w:szCs w:val="28"/>
              </w:rPr>
            </w:pPr>
            <w:r w:rsidRPr="00827231">
              <w:rPr>
                <w:rFonts w:ascii="標楷體" w:eastAsia="標楷體" w:hAnsi="標楷體" w:hint="eastAsia"/>
                <w:sz w:val="28"/>
                <w:szCs w:val="28"/>
              </w:rPr>
              <w:t>（3）</w:t>
            </w:r>
            <w:r w:rsidR="00D80E6B" w:rsidRPr="00D80E6B">
              <w:rPr>
                <w:rFonts w:ascii="標楷體" w:eastAsia="標楷體" w:hAnsi="標楷體" w:hint="eastAsia"/>
                <w:sz w:val="28"/>
                <w:szCs w:val="28"/>
              </w:rPr>
              <w:t>社區據點及照顧服務人力持續增加，惟推動預防及延緩失能照護服務，暨長照人力發展及訓練方面，仍有未臻周妥情事，允宜研謀改善，以促進長照體系健全發展</w:t>
            </w:r>
            <w:r w:rsidR="005164A6" w:rsidRPr="00827231">
              <w:rPr>
                <w:rFonts w:ascii="標楷體" w:eastAsia="標楷體" w:hAnsi="標楷體" w:hint="eastAsia"/>
                <w:sz w:val="28"/>
                <w:szCs w:val="28"/>
              </w:rPr>
              <w:t>....................</w:t>
            </w:r>
          </w:p>
        </w:tc>
        <w:tc>
          <w:tcPr>
            <w:tcW w:w="500" w:type="pct"/>
            <w:shd w:val="clear" w:color="auto" w:fill="auto"/>
            <w:vAlign w:val="bottom"/>
          </w:tcPr>
          <w:p w:rsidR="00DA6118" w:rsidRPr="006317FA" w:rsidRDefault="00DA6118" w:rsidP="008C6603">
            <w:pPr>
              <w:spacing w:line="480" w:lineRule="exact"/>
              <w:jc w:val="both"/>
              <w:rPr>
                <w:rFonts w:ascii="標楷體" w:eastAsia="標楷體" w:hAnsi="標楷體"/>
                <w:sz w:val="28"/>
                <w:szCs w:val="28"/>
              </w:rPr>
            </w:pPr>
            <w:r w:rsidRPr="006317FA">
              <w:rPr>
                <w:rFonts w:ascii="標楷體" w:eastAsia="標楷體" w:hAnsi="標楷體" w:hint="eastAsia"/>
                <w:noProof/>
                <w:sz w:val="28"/>
                <w:szCs w:val="28"/>
              </w:rPr>
              <w:t>乙-</w:t>
            </w:r>
            <w:r w:rsidR="00ED0B48">
              <w:rPr>
                <w:rFonts w:ascii="標楷體" w:eastAsia="標楷體" w:hAnsi="標楷體" w:hint="eastAsia"/>
                <w:noProof/>
                <w:sz w:val="28"/>
                <w:szCs w:val="28"/>
              </w:rPr>
              <w:t>496</w:t>
            </w:r>
          </w:p>
        </w:tc>
      </w:tr>
      <w:tr w:rsidR="00DA6118" w:rsidRPr="00827231" w:rsidTr="0026482B">
        <w:trPr>
          <w:cantSplit/>
        </w:trPr>
        <w:tc>
          <w:tcPr>
            <w:tcW w:w="4500" w:type="pct"/>
            <w:shd w:val="clear" w:color="auto" w:fill="auto"/>
          </w:tcPr>
          <w:p w:rsidR="00DA6118" w:rsidRPr="00827231" w:rsidRDefault="00DA6118" w:rsidP="00322A9E">
            <w:pPr>
              <w:spacing w:line="480" w:lineRule="exact"/>
              <w:ind w:leftChars="257" w:left="1317" w:rightChars="5" w:right="12" w:hangingChars="250" w:hanging="700"/>
              <w:jc w:val="both"/>
              <w:rPr>
                <w:rFonts w:ascii="標楷體" w:eastAsia="標楷體" w:hAnsi="標楷體"/>
                <w:sz w:val="28"/>
                <w:szCs w:val="28"/>
              </w:rPr>
            </w:pPr>
            <w:r w:rsidRPr="00827231">
              <w:rPr>
                <w:rFonts w:ascii="標楷體" w:eastAsia="標楷體" w:hAnsi="標楷體" w:hint="eastAsia"/>
                <w:sz w:val="28"/>
                <w:szCs w:val="28"/>
              </w:rPr>
              <w:t>（4）</w:t>
            </w:r>
            <w:r w:rsidR="008D3F47" w:rsidRPr="008D3F47">
              <w:rPr>
                <w:rFonts w:ascii="標楷體" w:eastAsia="標楷體" w:hAnsi="標楷體" w:hint="eastAsia"/>
                <w:sz w:val="28"/>
                <w:szCs w:val="28"/>
              </w:rPr>
              <w:t>政府已建置長照相關資訊系統協助推展業務，並持續精進服務品質，惟部分系統功能仍未臻完備或資料利用情形尚待提升，又市縣政府執行品質管控及輔導機構改善環境安全方面，仍有未臻周妥情事，允宜研謀改善，以提升執行成效</w:t>
            </w:r>
            <w:r w:rsidR="00FB796D" w:rsidRPr="00827231">
              <w:rPr>
                <w:rFonts w:ascii="標楷體" w:eastAsia="標楷體" w:hAnsi="標楷體" w:hint="eastAsia"/>
                <w:sz w:val="28"/>
                <w:szCs w:val="28"/>
              </w:rPr>
              <w:t>....</w:t>
            </w:r>
            <w:r w:rsidR="005164A6" w:rsidRPr="00827231">
              <w:rPr>
                <w:rFonts w:ascii="標楷體" w:eastAsia="標楷體" w:hAnsi="標楷體" w:hint="eastAsia"/>
                <w:sz w:val="28"/>
                <w:szCs w:val="28"/>
              </w:rPr>
              <w:t>.........</w:t>
            </w:r>
          </w:p>
        </w:tc>
        <w:tc>
          <w:tcPr>
            <w:tcW w:w="500" w:type="pct"/>
            <w:shd w:val="clear" w:color="auto" w:fill="auto"/>
            <w:vAlign w:val="bottom"/>
          </w:tcPr>
          <w:p w:rsidR="00DA6118" w:rsidRPr="006317FA" w:rsidRDefault="00DA6118" w:rsidP="008C6603">
            <w:pPr>
              <w:spacing w:line="480" w:lineRule="exact"/>
              <w:jc w:val="both"/>
              <w:rPr>
                <w:rFonts w:ascii="標楷體" w:eastAsia="標楷體" w:hAnsi="標楷體"/>
                <w:sz w:val="28"/>
                <w:szCs w:val="28"/>
              </w:rPr>
            </w:pPr>
            <w:r w:rsidRPr="006317FA">
              <w:rPr>
                <w:rFonts w:ascii="標楷體" w:eastAsia="標楷體" w:hAnsi="標楷體" w:hint="eastAsia"/>
                <w:noProof/>
                <w:sz w:val="28"/>
                <w:szCs w:val="28"/>
              </w:rPr>
              <w:t>乙-</w:t>
            </w:r>
            <w:r w:rsidR="00ED0B48">
              <w:rPr>
                <w:rFonts w:ascii="標楷體" w:eastAsia="標楷體" w:hAnsi="標楷體" w:hint="eastAsia"/>
                <w:noProof/>
                <w:sz w:val="28"/>
                <w:szCs w:val="28"/>
              </w:rPr>
              <w:t>502</w:t>
            </w:r>
          </w:p>
        </w:tc>
      </w:tr>
      <w:tr w:rsidR="00731CB5" w:rsidRPr="00827231" w:rsidTr="0026482B">
        <w:trPr>
          <w:cantSplit/>
        </w:trPr>
        <w:tc>
          <w:tcPr>
            <w:tcW w:w="4500" w:type="pct"/>
            <w:shd w:val="clear" w:color="auto" w:fill="auto"/>
          </w:tcPr>
          <w:p w:rsidR="00731CB5" w:rsidRPr="00827231" w:rsidRDefault="00731CB5" w:rsidP="00322A9E">
            <w:pPr>
              <w:spacing w:line="480" w:lineRule="exact"/>
              <w:ind w:leftChars="257" w:left="1317" w:rightChars="5" w:right="12" w:hangingChars="250" w:hanging="700"/>
              <w:jc w:val="both"/>
              <w:rPr>
                <w:rFonts w:ascii="標楷體" w:eastAsia="標楷體" w:hAnsi="標楷體"/>
                <w:sz w:val="28"/>
                <w:szCs w:val="28"/>
              </w:rPr>
            </w:pPr>
            <w:r w:rsidRPr="00827231">
              <w:rPr>
                <w:rFonts w:ascii="標楷體" w:eastAsia="標楷體" w:hAnsi="標楷體" w:hint="eastAsia"/>
                <w:sz w:val="28"/>
                <w:szCs w:val="28"/>
              </w:rPr>
              <w:t>（</w:t>
            </w:r>
            <w:r w:rsidR="00FB796D" w:rsidRPr="00827231">
              <w:rPr>
                <w:rFonts w:ascii="標楷體" w:eastAsia="標楷體" w:hAnsi="標楷體" w:hint="eastAsia"/>
                <w:sz w:val="28"/>
                <w:szCs w:val="28"/>
              </w:rPr>
              <w:t>5</w:t>
            </w:r>
            <w:r w:rsidRPr="00827231">
              <w:rPr>
                <w:rFonts w:ascii="標楷體" w:eastAsia="標楷體" w:hAnsi="標楷體" w:hint="eastAsia"/>
                <w:sz w:val="28"/>
                <w:szCs w:val="28"/>
              </w:rPr>
              <w:t>）</w:t>
            </w:r>
            <w:r w:rsidR="008D3F47" w:rsidRPr="008D3F47">
              <w:rPr>
                <w:rFonts w:ascii="標楷體" w:eastAsia="標楷體" w:hAnsi="標楷體" w:hint="eastAsia"/>
                <w:sz w:val="28"/>
                <w:szCs w:val="28"/>
              </w:rPr>
              <w:t>政府持續推動兒童口腔健康預防保健服務，惟我國</w:t>
            </w:r>
            <w:r w:rsidR="00D34053">
              <w:rPr>
                <w:rFonts w:ascii="標楷體" w:eastAsia="標楷體" w:hAnsi="標楷體" w:hint="eastAsia"/>
                <w:sz w:val="28"/>
                <w:szCs w:val="28"/>
              </w:rPr>
              <w:t>12歲兒童恆牙</w:t>
            </w:r>
            <w:r w:rsidR="008D3F47" w:rsidRPr="008D3F47">
              <w:rPr>
                <w:rFonts w:ascii="標楷體" w:eastAsia="標楷體" w:hAnsi="標楷體" w:hint="eastAsia"/>
                <w:sz w:val="28"/>
                <w:szCs w:val="28"/>
              </w:rPr>
              <w:t>齲蝕指數距目標仍有精進空間，且窩溝封填施作覆蓋率之增幅有限，允宜研謀改善，以強化兒童口腔健康狀況</w:t>
            </w:r>
            <w:r w:rsidR="00D34053">
              <w:rPr>
                <w:rFonts w:ascii="標楷體" w:eastAsia="標楷體" w:hAnsi="標楷體" w:hint="eastAsia"/>
                <w:sz w:val="28"/>
                <w:szCs w:val="28"/>
              </w:rPr>
              <w:t>............</w:t>
            </w:r>
          </w:p>
        </w:tc>
        <w:tc>
          <w:tcPr>
            <w:tcW w:w="500" w:type="pct"/>
            <w:shd w:val="clear" w:color="auto" w:fill="auto"/>
            <w:vAlign w:val="bottom"/>
          </w:tcPr>
          <w:p w:rsidR="00731CB5" w:rsidRPr="006317FA" w:rsidRDefault="00D509D5" w:rsidP="008C6603">
            <w:pPr>
              <w:spacing w:line="480" w:lineRule="exact"/>
              <w:jc w:val="both"/>
              <w:rPr>
                <w:rFonts w:ascii="標楷體" w:eastAsia="標楷體" w:hAnsi="標楷體"/>
                <w:noProof/>
                <w:sz w:val="28"/>
                <w:szCs w:val="28"/>
              </w:rPr>
            </w:pPr>
            <w:r w:rsidRPr="006317FA">
              <w:rPr>
                <w:rFonts w:ascii="標楷體" w:eastAsia="標楷體" w:hAnsi="標楷體" w:hint="eastAsia"/>
                <w:noProof/>
                <w:sz w:val="28"/>
                <w:szCs w:val="28"/>
              </w:rPr>
              <w:t>乙</w:t>
            </w:r>
            <w:r w:rsidR="006317FA" w:rsidRPr="006317FA">
              <w:rPr>
                <w:rFonts w:ascii="標楷體" w:eastAsia="標楷體" w:hAnsi="標楷體" w:hint="eastAsia"/>
                <w:noProof/>
                <w:sz w:val="28"/>
                <w:szCs w:val="28"/>
              </w:rPr>
              <w:t>-</w:t>
            </w:r>
            <w:r w:rsidR="00ED0B48">
              <w:rPr>
                <w:rFonts w:ascii="標楷體" w:eastAsia="標楷體" w:hAnsi="標楷體" w:hint="eastAsia"/>
                <w:noProof/>
                <w:sz w:val="28"/>
                <w:szCs w:val="28"/>
              </w:rPr>
              <w:t>505</w:t>
            </w:r>
          </w:p>
        </w:tc>
      </w:tr>
      <w:tr w:rsidR="00DA6118" w:rsidRPr="00827231" w:rsidTr="0026482B">
        <w:trPr>
          <w:cantSplit/>
        </w:trPr>
        <w:tc>
          <w:tcPr>
            <w:tcW w:w="4500" w:type="pct"/>
            <w:shd w:val="clear" w:color="auto" w:fill="auto"/>
          </w:tcPr>
          <w:p w:rsidR="00DA6118" w:rsidRPr="00827231" w:rsidRDefault="00DA6118" w:rsidP="000F70EA">
            <w:pPr>
              <w:spacing w:line="480" w:lineRule="exact"/>
              <w:ind w:leftChars="100" w:left="698" w:hanging="458"/>
              <w:jc w:val="both"/>
              <w:rPr>
                <w:rFonts w:ascii="標楷體" w:eastAsia="標楷體" w:hAnsi="標楷體"/>
                <w:b/>
                <w:sz w:val="32"/>
                <w:szCs w:val="32"/>
              </w:rPr>
            </w:pPr>
            <w:r w:rsidRPr="00827231">
              <w:rPr>
                <w:rFonts w:ascii="標楷體" w:eastAsia="標楷體" w:hAnsi="標楷體" w:hint="eastAsia"/>
                <w:b/>
                <w:noProof/>
                <w:sz w:val="32"/>
                <w:szCs w:val="32"/>
              </w:rPr>
              <w:t>十二、環境保護署主管</w:t>
            </w:r>
          </w:p>
        </w:tc>
        <w:tc>
          <w:tcPr>
            <w:tcW w:w="500" w:type="pct"/>
            <w:shd w:val="clear" w:color="auto" w:fill="auto"/>
            <w:vAlign w:val="bottom"/>
          </w:tcPr>
          <w:p w:rsidR="00DA6118" w:rsidRPr="00827231" w:rsidRDefault="00DA6118" w:rsidP="008C6603">
            <w:pPr>
              <w:spacing w:line="480" w:lineRule="exact"/>
              <w:jc w:val="both"/>
              <w:rPr>
                <w:rFonts w:ascii="標楷體" w:eastAsia="標楷體" w:hAnsi="標楷體"/>
                <w:sz w:val="28"/>
                <w:szCs w:val="28"/>
              </w:rPr>
            </w:pPr>
          </w:p>
        </w:tc>
      </w:tr>
      <w:tr w:rsidR="00DA6118" w:rsidRPr="00827231" w:rsidTr="00111C72">
        <w:trPr>
          <w:cantSplit/>
          <w:trHeight w:val="553"/>
        </w:trPr>
        <w:tc>
          <w:tcPr>
            <w:tcW w:w="4500" w:type="pct"/>
            <w:shd w:val="clear" w:color="auto" w:fill="auto"/>
          </w:tcPr>
          <w:p w:rsidR="00DA6118" w:rsidRPr="00827231" w:rsidRDefault="00DA6118" w:rsidP="000F70EA">
            <w:pPr>
              <w:spacing w:line="480" w:lineRule="exact"/>
              <w:ind w:leftChars="256" w:left="894" w:hanging="280"/>
              <w:jc w:val="both"/>
              <w:rPr>
                <w:rFonts w:ascii="標楷體" w:eastAsia="標楷體" w:hAnsi="標楷體"/>
                <w:sz w:val="32"/>
                <w:szCs w:val="32"/>
              </w:rPr>
            </w:pPr>
            <w:r w:rsidRPr="00827231">
              <w:rPr>
                <w:rFonts w:ascii="標楷體" w:eastAsia="標楷體" w:hAnsi="標楷體" w:hint="eastAsia"/>
                <w:noProof/>
                <w:sz w:val="32"/>
                <w:szCs w:val="32"/>
              </w:rPr>
              <w:t>環境保護基金</w:t>
            </w:r>
          </w:p>
        </w:tc>
        <w:tc>
          <w:tcPr>
            <w:tcW w:w="500" w:type="pct"/>
            <w:shd w:val="clear" w:color="auto" w:fill="auto"/>
            <w:vAlign w:val="bottom"/>
          </w:tcPr>
          <w:p w:rsidR="00DA6118" w:rsidRPr="00827231" w:rsidRDefault="00DA6118" w:rsidP="008C6603">
            <w:pPr>
              <w:spacing w:line="480" w:lineRule="exact"/>
              <w:jc w:val="both"/>
              <w:rPr>
                <w:rFonts w:ascii="標楷體" w:eastAsia="標楷體" w:hAnsi="標楷體"/>
                <w:sz w:val="28"/>
                <w:szCs w:val="28"/>
              </w:rPr>
            </w:pPr>
          </w:p>
        </w:tc>
      </w:tr>
      <w:tr w:rsidR="00DA6118" w:rsidRPr="00827231" w:rsidTr="0026482B">
        <w:trPr>
          <w:cantSplit/>
          <w:trHeight w:val="1627"/>
        </w:trPr>
        <w:tc>
          <w:tcPr>
            <w:tcW w:w="4500" w:type="pct"/>
            <w:shd w:val="clear" w:color="auto" w:fill="auto"/>
          </w:tcPr>
          <w:p w:rsidR="00DA6118" w:rsidRPr="00827231" w:rsidRDefault="00DA6118" w:rsidP="00827231">
            <w:pPr>
              <w:spacing w:line="440" w:lineRule="exact"/>
              <w:ind w:leftChars="257" w:left="1317" w:rightChars="5" w:right="12" w:hangingChars="250" w:hanging="700"/>
              <w:jc w:val="both"/>
              <w:rPr>
                <w:rFonts w:ascii="標楷體" w:eastAsia="標楷體" w:hAnsi="標楷體"/>
                <w:sz w:val="28"/>
                <w:szCs w:val="28"/>
              </w:rPr>
            </w:pPr>
            <w:r w:rsidRPr="00827231">
              <w:rPr>
                <w:rFonts w:ascii="標楷體" w:eastAsia="標楷體" w:hAnsi="標楷體" w:hint="eastAsia"/>
                <w:noProof/>
                <w:sz w:val="28"/>
                <w:szCs w:val="28"/>
              </w:rPr>
              <w:lastRenderedPageBreak/>
              <w:t>（1）</w:t>
            </w:r>
            <w:r w:rsidR="000603F9" w:rsidRPr="00827231">
              <w:rPr>
                <w:rFonts w:ascii="標楷體" w:eastAsia="標楷體" w:hAnsi="標楷體" w:hint="eastAsia"/>
                <w:sz w:val="28"/>
              </w:rPr>
              <w:t>環境保護署為防制空氣污染，推動老舊機車汰換電動機車，設置媒合平臺提供收購民眾汰換電動機車之溫室氣體及空氣污染物減量效益，惟實際收購量未如預期；另推動港區空氣污染防制措施，惟國內僅2成碼頭建置岸電設施，且已建置完成之高壓岸電有4成仍未啟用，允宜檢討改善</w:t>
            </w:r>
            <w:r w:rsidR="00F55503" w:rsidRPr="00827231">
              <w:rPr>
                <w:rFonts w:ascii="標楷體" w:eastAsia="標楷體" w:hAnsi="標楷體" w:hint="eastAsia"/>
                <w:sz w:val="28"/>
                <w:szCs w:val="28"/>
              </w:rPr>
              <w:t>.....................</w:t>
            </w:r>
          </w:p>
        </w:tc>
        <w:tc>
          <w:tcPr>
            <w:tcW w:w="500" w:type="pct"/>
            <w:shd w:val="clear" w:color="auto" w:fill="auto"/>
            <w:vAlign w:val="bottom"/>
          </w:tcPr>
          <w:p w:rsidR="00DA6118" w:rsidRPr="00827231" w:rsidRDefault="00DA6118" w:rsidP="000F70EA">
            <w:pPr>
              <w:spacing w:line="46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B9521F" w:rsidRPr="00827231">
              <w:rPr>
                <w:rFonts w:ascii="標楷體" w:eastAsia="標楷體" w:hAnsi="標楷體" w:hint="eastAsia"/>
                <w:noProof/>
                <w:sz w:val="28"/>
                <w:szCs w:val="28"/>
              </w:rPr>
              <w:t>5</w:t>
            </w:r>
            <w:r w:rsidR="002F3D4D" w:rsidRPr="00827231">
              <w:rPr>
                <w:rFonts w:ascii="標楷體" w:eastAsia="標楷體" w:hAnsi="標楷體" w:hint="eastAsia"/>
                <w:noProof/>
                <w:sz w:val="28"/>
                <w:szCs w:val="28"/>
              </w:rPr>
              <w:t>15</w:t>
            </w:r>
          </w:p>
        </w:tc>
      </w:tr>
      <w:tr w:rsidR="00DA6118" w:rsidRPr="00827231" w:rsidTr="00490BE6">
        <w:trPr>
          <w:cantSplit/>
        </w:trPr>
        <w:tc>
          <w:tcPr>
            <w:tcW w:w="4500" w:type="pct"/>
            <w:shd w:val="clear" w:color="auto" w:fill="auto"/>
          </w:tcPr>
          <w:p w:rsidR="00DA6118" w:rsidRPr="00827231" w:rsidRDefault="00DA6118" w:rsidP="00827231">
            <w:pPr>
              <w:spacing w:line="440" w:lineRule="exact"/>
              <w:ind w:leftChars="257" w:left="1317" w:rightChars="5" w:right="12" w:hangingChars="250" w:hanging="700"/>
              <w:jc w:val="both"/>
              <w:rPr>
                <w:rFonts w:ascii="標楷體" w:eastAsia="標楷體" w:hAnsi="標楷體"/>
                <w:sz w:val="28"/>
                <w:szCs w:val="28"/>
              </w:rPr>
            </w:pPr>
            <w:r w:rsidRPr="00827231">
              <w:rPr>
                <w:rFonts w:ascii="標楷體" w:eastAsia="標楷體" w:hAnsi="標楷體" w:hint="eastAsia"/>
                <w:noProof/>
                <w:sz w:val="28"/>
                <w:szCs w:val="28"/>
              </w:rPr>
              <w:t>（2）</w:t>
            </w:r>
            <w:r w:rsidR="000603F9" w:rsidRPr="00827231">
              <w:rPr>
                <w:rFonts w:ascii="標楷體" w:eastAsia="標楷體" w:hAnsi="標楷體" w:hint="eastAsia"/>
                <w:sz w:val="28"/>
              </w:rPr>
              <w:t>環境保護署為防止責任業者短漏報繳回收清除處理費，每年均委託會計師事務所辦理查核，惟近年來責任業者短漏申報情形頻仍，且部分責任業者重複短漏申報情形嚴重；另為促使資源回收物料分類品質高值化，補助地方政府興建新設或優化資源回收貯存場，惟計畫期程將屆，逾7成工程案件尚未完成，允宜檢討改善</w:t>
            </w:r>
            <w:r w:rsidR="000C14EE" w:rsidRPr="00827231">
              <w:rPr>
                <w:rFonts w:ascii="標楷體" w:eastAsia="標楷體" w:hAnsi="標楷體" w:hint="eastAsia"/>
                <w:noProof/>
                <w:sz w:val="28"/>
                <w:szCs w:val="28"/>
              </w:rPr>
              <w:t>...</w:t>
            </w:r>
            <w:r w:rsidR="00D23D0B" w:rsidRPr="00827231">
              <w:rPr>
                <w:rFonts w:ascii="標楷體" w:eastAsia="標楷體" w:hAnsi="標楷體" w:hint="eastAsia"/>
                <w:noProof/>
                <w:sz w:val="28"/>
                <w:szCs w:val="28"/>
              </w:rPr>
              <w:t>........................................</w:t>
            </w:r>
            <w:r w:rsidR="000C14EE" w:rsidRPr="00827231">
              <w:rPr>
                <w:rFonts w:ascii="標楷體" w:eastAsia="標楷體" w:hAnsi="標楷體" w:hint="eastAsia"/>
                <w:noProof/>
                <w:sz w:val="28"/>
                <w:szCs w:val="28"/>
              </w:rPr>
              <w:t>.</w:t>
            </w:r>
          </w:p>
        </w:tc>
        <w:tc>
          <w:tcPr>
            <w:tcW w:w="500" w:type="pct"/>
            <w:shd w:val="clear" w:color="auto" w:fill="auto"/>
            <w:vAlign w:val="bottom"/>
          </w:tcPr>
          <w:p w:rsidR="00DA6118" w:rsidRPr="00827231" w:rsidRDefault="00DA6118" w:rsidP="000F70EA">
            <w:pPr>
              <w:spacing w:line="46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B9521F" w:rsidRPr="00827231">
              <w:rPr>
                <w:rFonts w:ascii="標楷體" w:eastAsia="標楷體" w:hAnsi="標楷體" w:hint="eastAsia"/>
                <w:noProof/>
                <w:sz w:val="28"/>
                <w:szCs w:val="28"/>
              </w:rPr>
              <w:t>5</w:t>
            </w:r>
            <w:r w:rsidR="00342F70">
              <w:rPr>
                <w:rFonts w:ascii="標楷體" w:eastAsia="標楷體" w:hAnsi="標楷體" w:hint="eastAsia"/>
                <w:noProof/>
                <w:sz w:val="28"/>
                <w:szCs w:val="28"/>
              </w:rPr>
              <w:t>18</w:t>
            </w:r>
          </w:p>
        </w:tc>
      </w:tr>
      <w:tr w:rsidR="003738A4" w:rsidRPr="00827231" w:rsidTr="0026482B">
        <w:trPr>
          <w:cantSplit/>
        </w:trPr>
        <w:tc>
          <w:tcPr>
            <w:tcW w:w="4500" w:type="pct"/>
            <w:shd w:val="clear" w:color="auto" w:fill="auto"/>
          </w:tcPr>
          <w:p w:rsidR="003738A4" w:rsidRPr="00827231" w:rsidRDefault="003738A4" w:rsidP="00827231">
            <w:pPr>
              <w:spacing w:line="440" w:lineRule="exact"/>
              <w:ind w:leftChars="100" w:left="698" w:hanging="458"/>
              <w:jc w:val="both"/>
              <w:rPr>
                <w:rFonts w:ascii="標楷體" w:eastAsia="標楷體" w:hAnsi="標楷體"/>
                <w:b/>
                <w:noProof/>
                <w:sz w:val="32"/>
                <w:szCs w:val="32"/>
              </w:rPr>
            </w:pPr>
            <w:r w:rsidRPr="00827231">
              <w:rPr>
                <w:rFonts w:ascii="標楷體" w:eastAsia="標楷體" w:hAnsi="標楷體" w:hint="eastAsia"/>
                <w:b/>
                <w:noProof/>
                <w:sz w:val="32"/>
                <w:szCs w:val="32"/>
              </w:rPr>
              <w:t>十三、金融監督管理委員會主管</w:t>
            </w:r>
          </w:p>
        </w:tc>
        <w:tc>
          <w:tcPr>
            <w:tcW w:w="500" w:type="pct"/>
            <w:shd w:val="clear" w:color="auto" w:fill="auto"/>
            <w:vAlign w:val="bottom"/>
          </w:tcPr>
          <w:p w:rsidR="003738A4" w:rsidRPr="00827231" w:rsidRDefault="003738A4" w:rsidP="000F70EA">
            <w:pPr>
              <w:spacing w:line="460" w:lineRule="exact"/>
              <w:jc w:val="both"/>
              <w:rPr>
                <w:rFonts w:ascii="標楷體" w:eastAsia="標楷體" w:hAnsi="標楷體"/>
                <w:noProof/>
                <w:sz w:val="28"/>
                <w:szCs w:val="28"/>
              </w:rPr>
            </w:pPr>
          </w:p>
        </w:tc>
      </w:tr>
      <w:tr w:rsidR="003738A4" w:rsidRPr="00827231" w:rsidTr="00490BE6">
        <w:trPr>
          <w:cantSplit/>
          <w:trHeight w:val="510"/>
        </w:trPr>
        <w:tc>
          <w:tcPr>
            <w:tcW w:w="4500" w:type="pct"/>
            <w:shd w:val="clear" w:color="auto" w:fill="auto"/>
            <w:vAlign w:val="center"/>
          </w:tcPr>
          <w:p w:rsidR="003738A4" w:rsidRPr="00827231" w:rsidRDefault="003738A4" w:rsidP="00490BE6">
            <w:pPr>
              <w:spacing w:line="480" w:lineRule="exact"/>
              <w:ind w:leftChars="256" w:left="894" w:hanging="280"/>
              <w:jc w:val="both"/>
              <w:rPr>
                <w:rFonts w:ascii="標楷體" w:eastAsia="標楷體" w:hAnsi="標楷體"/>
                <w:b/>
                <w:sz w:val="32"/>
                <w:szCs w:val="32"/>
              </w:rPr>
            </w:pPr>
            <w:r w:rsidRPr="00827231">
              <w:rPr>
                <w:rFonts w:ascii="標楷體" w:eastAsia="標楷體" w:hAnsi="標楷體"/>
                <w:noProof/>
                <w:sz w:val="32"/>
                <w:szCs w:val="32"/>
              </w:rPr>
              <w:t>金融監督管理基金</w:t>
            </w:r>
          </w:p>
        </w:tc>
        <w:tc>
          <w:tcPr>
            <w:tcW w:w="500" w:type="pct"/>
            <w:shd w:val="clear" w:color="auto" w:fill="auto"/>
            <w:vAlign w:val="bottom"/>
          </w:tcPr>
          <w:p w:rsidR="003738A4" w:rsidRPr="00827231" w:rsidRDefault="003738A4" w:rsidP="000F70EA">
            <w:pPr>
              <w:spacing w:line="460" w:lineRule="exact"/>
              <w:jc w:val="both"/>
              <w:rPr>
                <w:rFonts w:ascii="標楷體" w:eastAsia="標楷體" w:hAnsi="標楷體"/>
                <w:noProof/>
                <w:sz w:val="28"/>
                <w:szCs w:val="28"/>
              </w:rPr>
            </w:pPr>
          </w:p>
        </w:tc>
      </w:tr>
      <w:tr w:rsidR="003738A4" w:rsidRPr="00827231" w:rsidTr="0026482B">
        <w:trPr>
          <w:cantSplit/>
        </w:trPr>
        <w:tc>
          <w:tcPr>
            <w:tcW w:w="4500" w:type="pct"/>
            <w:shd w:val="clear" w:color="auto" w:fill="auto"/>
          </w:tcPr>
          <w:p w:rsidR="003738A4" w:rsidRPr="00827231" w:rsidRDefault="00827231" w:rsidP="00F84362">
            <w:pPr>
              <w:spacing w:line="440" w:lineRule="exact"/>
              <w:ind w:leftChars="390" w:left="938" w:hanging="2"/>
              <w:jc w:val="both"/>
              <w:rPr>
                <w:rFonts w:ascii="標楷體" w:eastAsia="標楷體" w:hAnsi="標楷體"/>
                <w:noProof/>
                <w:spacing w:val="-2"/>
                <w:sz w:val="28"/>
                <w:szCs w:val="28"/>
              </w:rPr>
            </w:pPr>
            <w:bookmarkStart w:id="0" w:name="_GoBack"/>
            <w:r w:rsidRPr="00F84362">
              <w:rPr>
                <w:rFonts w:ascii="標楷體" w:eastAsia="標楷體" w:hAnsi="標楷體" w:hint="eastAsia"/>
                <w:noProof/>
                <w:spacing w:val="-6"/>
                <w:sz w:val="28"/>
                <w:szCs w:val="28"/>
              </w:rPr>
              <w:t>政府為因應國際金融發展趨勢衝擊設置金融監督管理基金，惟該基金近8成賸餘解繳國庫，又支出用途與金融監督管理委員會及</w:t>
            </w:r>
            <w:r w:rsidR="00616C9F" w:rsidRPr="00F84362">
              <w:rPr>
                <w:rFonts w:ascii="標楷體" w:eastAsia="標楷體" w:hAnsi="標楷體" w:hint="eastAsia"/>
                <w:noProof/>
                <w:spacing w:val="-6"/>
                <w:sz w:val="28"/>
                <w:szCs w:val="28"/>
              </w:rPr>
              <w:t>所屬各局業務</w:t>
            </w:r>
            <w:bookmarkEnd w:id="0"/>
            <w:r w:rsidR="00616C9F" w:rsidRPr="00F84362">
              <w:rPr>
                <w:rFonts w:ascii="標楷體" w:eastAsia="標楷體" w:hAnsi="標楷體" w:hint="eastAsia"/>
                <w:noProof/>
                <w:spacing w:val="-6"/>
                <w:sz w:val="28"/>
                <w:szCs w:val="28"/>
              </w:rPr>
              <w:t>範圍高度重疊，亟待研議檢討其業務範疇及設置之必要性.</w:t>
            </w:r>
            <w:r w:rsidR="00616C9F" w:rsidRPr="00F84362">
              <w:rPr>
                <w:rFonts w:ascii="標楷體" w:eastAsia="標楷體" w:hAnsi="標楷體"/>
                <w:noProof/>
                <w:spacing w:val="-6"/>
                <w:sz w:val="28"/>
                <w:szCs w:val="28"/>
              </w:rPr>
              <w:t>.</w:t>
            </w:r>
            <w:r w:rsidR="00616C9F" w:rsidRPr="00F84362">
              <w:rPr>
                <w:rFonts w:ascii="標楷體" w:eastAsia="標楷體" w:hAnsi="標楷體"/>
                <w:noProof/>
                <w:spacing w:val="-4"/>
                <w:sz w:val="28"/>
                <w:szCs w:val="28"/>
              </w:rPr>
              <w:t>.</w:t>
            </w:r>
            <w:r w:rsidR="003738A4" w:rsidRPr="00827231">
              <w:rPr>
                <w:rFonts w:ascii="標楷體" w:eastAsia="標楷體" w:hAnsi="標楷體" w:hint="eastAsia"/>
                <w:noProof/>
                <w:spacing w:val="-2"/>
                <w:sz w:val="28"/>
                <w:szCs w:val="28"/>
              </w:rPr>
              <w:t>.</w:t>
            </w:r>
            <w:r w:rsidR="00A558D4" w:rsidRPr="00827231">
              <w:rPr>
                <w:rFonts w:ascii="標楷體" w:eastAsia="標楷體" w:hAnsi="標楷體" w:hint="eastAsia"/>
                <w:noProof/>
                <w:spacing w:val="-2"/>
                <w:sz w:val="28"/>
                <w:szCs w:val="28"/>
              </w:rPr>
              <w:t>..</w:t>
            </w:r>
          </w:p>
        </w:tc>
        <w:tc>
          <w:tcPr>
            <w:tcW w:w="500" w:type="pct"/>
            <w:shd w:val="clear" w:color="auto" w:fill="auto"/>
            <w:vAlign w:val="bottom"/>
          </w:tcPr>
          <w:p w:rsidR="003738A4" w:rsidRPr="00827231" w:rsidRDefault="000C14EE" w:rsidP="000F70EA">
            <w:pPr>
              <w:spacing w:line="460" w:lineRule="exact"/>
              <w:jc w:val="both"/>
              <w:rPr>
                <w:rFonts w:ascii="標楷體" w:eastAsia="標楷體" w:hAnsi="標楷體"/>
                <w:noProof/>
                <w:sz w:val="28"/>
                <w:szCs w:val="28"/>
              </w:rPr>
            </w:pPr>
            <w:r w:rsidRPr="00827231">
              <w:rPr>
                <w:rFonts w:ascii="標楷體" w:eastAsia="標楷體" w:hAnsi="標楷體" w:hint="eastAsia"/>
                <w:noProof/>
                <w:sz w:val="28"/>
                <w:szCs w:val="28"/>
              </w:rPr>
              <w:t>乙-5</w:t>
            </w:r>
            <w:r w:rsidR="00342F70">
              <w:rPr>
                <w:rFonts w:ascii="標楷體" w:eastAsia="標楷體" w:hAnsi="標楷體" w:hint="eastAsia"/>
                <w:noProof/>
                <w:sz w:val="28"/>
                <w:szCs w:val="28"/>
              </w:rPr>
              <w:t>25</w:t>
            </w:r>
          </w:p>
        </w:tc>
      </w:tr>
      <w:tr w:rsidR="00DA6118" w:rsidRPr="00827231" w:rsidTr="0026482B">
        <w:trPr>
          <w:cantSplit/>
        </w:trPr>
        <w:tc>
          <w:tcPr>
            <w:tcW w:w="4500" w:type="pct"/>
            <w:shd w:val="clear" w:color="auto" w:fill="auto"/>
          </w:tcPr>
          <w:p w:rsidR="00DA6118" w:rsidRPr="00827231" w:rsidRDefault="00DA6118" w:rsidP="00827231">
            <w:pPr>
              <w:spacing w:line="440" w:lineRule="exact"/>
              <w:ind w:leftChars="100" w:left="698" w:hanging="458"/>
              <w:jc w:val="both"/>
              <w:rPr>
                <w:rFonts w:ascii="標楷體" w:eastAsia="標楷體" w:hAnsi="標楷體"/>
                <w:b/>
                <w:sz w:val="32"/>
                <w:szCs w:val="32"/>
              </w:rPr>
            </w:pPr>
            <w:r w:rsidRPr="00827231">
              <w:rPr>
                <w:rFonts w:ascii="標楷體" w:eastAsia="標楷體" w:hAnsi="標楷體" w:hint="eastAsia"/>
                <w:b/>
                <w:noProof/>
                <w:sz w:val="32"/>
                <w:szCs w:val="32"/>
              </w:rPr>
              <w:t>十四、國家通訊傳播委員會主管</w:t>
            </w:r>
          </w:p>
        </w:tc>
        <w:tc>
          <w:tcPr>
            <w:tcW w:w="500" w:type="pct"/>
            <w:shd w:val="clear" w:color="auto" w:fill="auto"/>
            <w:vAlign w:val="bottom"/>
          </w:tcPr>
          <w:p w:rsidR="00DA6118" w:rsidRPr="00827231" w:rsidRDefault="00DA6118" w:rsidP="000F70EA">
            <w:pPr>
              <w:spacing w:line="460" w:lineRule="exact"/>
              <w:jc w:val="both"/>
              <w:rPr>
                <w:rFonts w:ascii="標楷體" w:eastAsia="標楷體" w:hAnsi="標楷體"/>
                <w:sz w:val="28"/>
                <w:szCs w:val="28"/>
              </w:rPr>
            </w:pPr>
          </w:p>
        </w:tc>
      </w:tr>
      <w:tr w:rsidR="00DA6118" w:rsidRPr="00827231" w:rsidTr="0026482B">
        <w:trPr>
          <w:cantSplit/>
        </w:trPr>
        <w:tc>
          <w:tcPr>
            <w:tcW w:w="4500" w:type="pct"/>
            <w:shd w:val="clear" w:color="auto" w:fill="auto"/>
          </w:tcPr>
          <w:p w:rsidR="00DA6118" w:rsidRPr="00827231" w:rsidRDefault="00DA6118" w:rsidP="00827231">
            <w:pPr>
              <w:spacing w:line="440" w:lineRule="exact"/>
              <w:ind w:leftChars="127" w:left="594" w:hanging="289"/>
              <w:jc w:val="both"/>
              <w:rPr>
                <w:rFonts w:ascii="標楷體" w:eastAsia="標楷體" w:hAnsi="標楷體"/>
                <w:sz w:val="32"/>
                <w:szCs w:val="32"/>
              </w:rPr>
            </w:pPr>
            <w:r w:rsidRPr="00827231">
              <w:rPr>
                <w:rFonts w:ascii="標楷體" w:eastAsia="標楷體" w:hAnsi="標楷體" w:hint="eastAsia"/>
                <w:noProof/>
                <w:sz w:val="32"/>
                <w:szCs w:val="32"/>
              </w:rPr>
              <w:t>（一）</w:t>
            </w:r>
            <w:r w:rsidRPr="00827231">
              <w:rPr>
                <w:rFonts w:ascii="標楷體" w:eastAsia="標楷體" w:hAnsi="標楷體" w:hint="eastAsia"/>
                <w:noProof/>
                <w:sz w:val="32"/>
                <w:szCs w:val="28"/>
              </w:rPr>
              <w:t>通訊</w:t>
            </w:r>
            <w:r w:rsidRPr="00827231">
              <w:rPr>
                <w:rFonts w:ascii="標楷體" w:eastAsia="標楷體" w:hAnsi="標楷體" w:hint="eastAsia"/>
                <w:noProof/>
                <w:sz w:val="32"/>
                <w:szCs w:val="32"/>
              </w:rPr>
              <w:t>傳播監督管理基金</w:t>
            </w:r>
          </w:p>
        </w:tc>
        <w:tc>
          <w:tcPr>
            <w:tcW w:w="500" w:type="pct"/>
            <w:shd w:val="clear" w:color="auto" w:fill="auto"/>
            <w:vAlign w:val="bottom"/>
          </w:tcPr>
          <w:p w:rsidR="00DA6118" w:rsidRPr="00827231" w:rsidRDefault="00DA6118" w:rsidP="000F70EA">
            <w:pPr>
              <w:spacing w:line="460" w:lineRule="exact"/>
              <w:jc w:val="both"/>
              <w:rPr>
                <w:rFonts w:ascii="標楷體" w:eastAsia="標楷體" w:hAnsi="標楷體"/>
                <w:sz w:val="28"/>
                <w:szCs w:val="28"/>
              </w:rPr>
            </w:pPr>
          </w:p>
        </w:tc>
      </w:tr>
      <w:tr w:rsidR="00DA6118" w:rsidRPr="00827231" w:rsidTr="0026482B">
        <w:trPr>
          <w:cantSplit/>
        </w:trPr>
        <w:tc>
          <w:tcPr>
            <w:tcW w:w="4500" w:type="pct"/>
            <w:shd w:val="clear" w:color="auto" w:fill="auto"/>
          </w:tcPr>
          <w:p w:rsidR="00DA6118" w:rsidRPr="00827231" w:rsidRDefault="00DA6118" w:rsidP="00F84362">
            <w:pPr>
              <w:spacing w:line="460" w:lineRule="exact"/>
              <w:ind w:leftChars="257" w:left="1287" w:rightChars="5" w:right="12" w:hangingChars="250" w:hanging="670"/>
              <w:jc w:val="both"/>
              <w:rPr>
                <w:rFonts w:ascii="標楷體" w:eastAsia="標楷體" w:hAnsi="標楷體"/>
                <w:noProof/>
                <w:spacing w:val="-6"/>
                <w:sz w:val="28"/>
                <w:szCs w:val="28"/>
              </w:rPr>
            </w:pPr>
            <w:r w:rsidRPr="00827231">
              <w:rPr>
                <w:rFonts w:ascii="標楷體" w:eastAsia="標楷體" w:hAnsi="標楷體" w:hint="eastAsia"/>
                <w:noProof/>
                <w:spacing w:val="-6"/>
                <w:sz w:val="28"/>
                <w:szCs w:val="28"/>
              </w:rPr>
              <w:t>（1）</w:t>
            </w:r>
            <w:r w:rsidR="000603F9" w:rsidRPr="00827231">
              <w:rPr>
                <w:rFonts w:ascii="標楷體" w:eastAsia="標楷體" w:hAnsi="標楷體" w:hint="eastAsia"/>
                <w:noProof/>
                <w:spacing w:val="-6"/>
                <w:sz w:val="28"/>
                <w:szCs w:val="28"/>
              </w:rPr>
              <w:t>國家通訊傳播委員會為建構安全及可信賴之網際網路環境，研擬「數位中介服務法」草案，惟宣導內容未盡適足，輿論反映成立專責機構與民間自律機構業務重疊，且有損及言論自由之虞，允宜廣納各方意見，並加強溝通及因應，以健全數位良善治理</w:t>
            </w:r>
            <w:r w:rsidR="00D23D0B" w:rsidRPr="00827231">
              <w:rPr>
                <w:rFonts w:ascii="標楷體" w:eastAsia="標楷體" w:hAnsi="標楷體" w:hint="eastAsia"/>
                <w:noProof/>
                <w:spacing w:val="-6"/>
                <w:sz w:val="28"/>
                <w:szCs w:val="28"/>
              </w:rPr>
              <w:t>.....</w:t>
            </w:r>
          </w:p>
        </w:tc>
        <w:tc>
          <w:tcPr>
            <w:tcW w:w="500" w:type="pct"/>
            <w:shd w:val="clear" w:color="auto" w:fill="auto"/>
            <w:vAlign w:val="bottom"/>
          </w:tcPr>
          <w:p w:rsidR="00DA6118" w:rsidRPr="00827231" w:rsidRDefault="00DA6118" w:rsidP="000F70EA">
            <w:pPr>
              <w:spacing w:line="46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B9521F" w:rsidRPr="00827231">
              <w:rPr>
                <w:rFonts w:ascii="標楷體" w:eastAsia="標楷體" w:hAnsi="標楷體" w:hint="eastAsia"/>
                <w:noProof/>
                <w:sz w:val="28"/>
                <w:szCs w:val="28"/>
              </w:rPr>
              <w:t>5</w:t>
            </w:r>
            <w:r w:rsidR="002F3D4D" w:rsidRPr="00827231">
              <w:rPr>
                <w:rFonts w:ascii="標楷體" w:eastAsia="標楷體" w:hAnsi="標楷體" w:hint="eastAsia"/>
                <w:noProof/>
                <w:sz w:val="28"/>
                <w:szCs w:val="28"/>
              </w:rPr>
              <w:t>31</w:t>
            </w:r>
          </w:p>
        </w:tc>
      </w:tr>
      <w:tr w:rsidR="00DA6118" w:rsidRPr="00827231" w:rsidTr="0026482B">
        <w:trPr>
          <w:cantSplit/>
        </w:trPr>
        <w:tc>
          <w:tcPr>
            <w:tcW w:w="4500" w:type="pct"/>
            <w:shd w:val="clear" w:color="auto" w:fill="auto"/>
          </w:tcPr>
          <w:p w:rsidR="00DA6118" w:rsidRPr="00827231" w:rsidRDefault="00387E56" w:rsidP="00F84362">
            <w:pPr>
              <w:spacing w:line="460" w:lineRule="exact"/>
              <w:ind w:leftChars="257" w:left="1287" w:rightChars="5" w:right="12" w:hangingChars="250" w:hanging="670"/>
              <w:jc w:val="both"/>
              <w:rPr>
                <w:rFonts w:ascii="標楷體" w:eastAsia="標楷體" w:hAnsi="標楷體"/>
                <w:noProof/>
                <w:spacing w:val="-6"/>
                <w:sz w:val="28"/>
                <w:szCs w:val="28"/>
              </w:rPr>
            </w:pPr>
            <w:r w:rsidRPr="00827231">
              <w:rPr>
                <w:rFonts w:ascii="標楷體" w:eastAsia="標楷體" w:hAnsi="標楷體" w:hint="eastAsia"/>
                <w:noProof/>
                <w:spacing w:val="-6"/>
                <w:sz w:val="28"/>
                <w:szCs w:val="28"/>
              </w:rPr>
              <w:t>（2）</w:t>
            </w:r>
            <w:r w:rsidR="000603F9" w:rsidRPr="00827231">
              <w:rPr>
                <w:rFonts w:ascii="標楷體" w:eastAsia="標楷體" w:hAnsi="標楷體" w:hint="eastAsia"/>
                <w:noProof/>
                <w:spacing w:val="-6"/>
                <w:sz w:val="28"/>
                <w:szCs w:val="28"/>
              </w:rPr>
              <w:t>為因應通訊傳播科技匯流及產業發展趨勢，公告「網際網路視聽服務管理法」草案，惟仍未完成立法程序，允宜積極協調整合各方意見，加速推動完成法制作業，以為產業監管遵循準據，並利產業發展及保障消費者權益</w:t>
            </w:r>
            <w:r w:rsidR="00F379DC" w:rsidRPr="00827231">
              <w:rPr>
                <w:rFonts w:ascii="標楷體" w:eastAsia="標楷體" w:hAnsi="標楷體" w:hint="eastAsia"/>
                <w:noProof/>
                <w:spacing w:val="-6"/>
                <w:sz w:val="28"/>
                <w:szCs w:val="28"/>
              </w:rPr>
              <w:t>.</w:t>
            </w:r>
            <w:r w:rsidR="003738A4" w:rsidRPr="00827231">
              <w:rPr>
                <w:rFonts w:ascii="標楷體" w:eastAsia="標楷體" w:hAnsi="標楷體" w:hint="eastAsia"/>
                <w:noProof/>
                <w:spacing w:val="-6"/>
                <w:sz w:val="28"/>
                <w:szCs w:val="28"/>
              </w:rPr>
              <w:t>........</w:t>
            </w:r>
            <w:r w:rsidR="00F379DC" w:rsidRPr="00827231">
              <w:rPr>
                <w:rFonts w:ascii="標楷體" w:eastAsia="標楷體" w:hAnsi="標楷體" w:hint="eastAsia"/>
                <w:noProof/>
                <w:spacing w:val="-6"/>
                <w:sz w:val="28"/>
                <w:szCs w:val="28"/>
              </w:rPr>
              <w:t>.</w:t>
            </w:r>
            <w:r w:rsidR="004E7B44" w:rsidRPr="00827231">
              <w:rPr>
                <w:rFonts w:ascii="標楷體" w:eastAsia="標楷體" w:hAnsi="標楷體" w:hint="eastAsia"/>
                <w:noProof/>
                <w:spacing w:val="-6"/>
                <w:sz w:val="28"/>
                <w:szCs w:val="28"/>
              </w:rPr>
              <w:t>.</w:t>
            </w:r>
            <w:r w:rsidR="00D23D0B" w:rsidRPr="00827231">
              <w:rPr>
                <w:rFonts w:ascii="標楷體" w:eastAsia="標楷體" w:hAnsi="標楷體" w:hint="eastAsia"/>
                <w:noProof/>
                <w:spacing w:val="-6"/>
                <w:sz w:val="28"/>
                <w:szCs w:val="28"/>
              </w:rPr>
              <w:t>.....................</w:t>
            </w:r>
          </w:p>
        </w:tc>
        <w:tc>
          <w:tcPr>
            <w:tcW w:w="500" w:type="pct"/>
            <w:shd w:val="clear" w:color="auto" w:fill="auto"/>
            <w:vAlign w:val="bottom"/>
          </w:tcPr>
          <w:p w:rsidR="00DA6118" w:rsidRPr="00827231" w:rsidRDefault="00DA6118" w:rsidP="000F70EA">
            <w:pPr>
              <w:spacing w:line="46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2F3D4D" w:rsidRPr="00827231">
              <w:rPr>
                <w:rFonts w:ascii="標楷體" w:eastAsia="標楷體" w:hAnsi="標楷體" w:hint="eastAsia"/>
                <w:noProof/>
                <w:sz w:val="28"/>
                <w:szCs w:val="28"/>
              </w:rPr>
              <w:t>53</w:t>
            </w:r>
            <w:r w:rsidR="00342F70">
              <w:rPr>
                <w:rFonts w:ascii="標楷體" w:eastAsia="標楷體" w:hAnsi="標楷體" w:hint="eastAsia"/>
                <w:noProof/>
                <w:sz w:val="28"/>
                <w:szCs w:val="28"/>
              </w:rPr>
              <w:t>2</w:t>
            </w:r>
          </w:p>
        </w:tc>
      </w:tr>
      <w:tr w:rsidR="00DA6118" w:rsidRPr="00827231" w:rsidTr="0026482B">
        <w:trPr>
          <w:cantSplit/>
        </w:trPr>
        <w:tc>
          <w:tcPr>
            <w:tcW w:w="4500" w:type="pct"/>
            <w:shd w:val="clear" w:color="auto" w:fill="auto"/>
          </w:tcPr>
          <w:p w:rsidR="00DA6118" w:rsidRPr="00827231" w:rsidRDefault="00DA6118" w:rsidP="00827231">
            <w:pPr>
              <w:spacing w:line="440" w:lineRule="exact"/>
              <w:ind w:leftChars="127" w:left="594" w:hanging="289"/>
              <w:jc w:val="both"/>
              <w:rPr>
                <w:rFonts w:ascii="標楷體" w:eastAsia="標楷體" w:hAnsi="標楷體"/>
                <w:sz w:val="28"/>
                <w:szCs w:val="28"/>
              </w:rPr>
            </w:pPr>
            <w:r w:rsidRPr="00827231">
              <w:rPr>
                <w:rFonts w:ascii="標楷體" w:eastAsia="標楷體" w:hAnsi="標楷體" w:hint="eastAsia"/>
                <w:noProof/>
                <w:sz w:val="32"/>
                <w:szCs w:val="28"/>
              </w:rPr>
              <w:t>（二）有線廣播電視事業發展基金</w:t>
            </w:r>
          </w:p>
        </w:tc>
        <w:tc>
          <w:tcPr>
            <w:tcW w:w="500" w:type="pct"/>
            <w:shd w:val="clear" w:color="auto" w:fill="auto"/>
            <w:vAlign w:val="bottom"/>
          </w:tcPr>
          <w:p w:rsidR="00DA6118" w:rsidRPr="00827231" w:rsidRDefault="00DA6118" w:rsidP="000F70EA">
            <w:pPr>
              <w:spacing w:line="460" w:lineRule="exact"/>
              <w:jc w:val="both"/>
              <w:rPr>
                <w:rFonts w:ascii="標楷體" w:eastAsia="標楷體" w:hAnsi="標楷體"/>
                <w:sz w:val="28"/>
                <w:szCs w:val="28"/>
              </w:rPr>
            </w:pPr>
          </w:p>
        </w:tc>
      </w:tr>
      <w:tr w:rsidR="00DA6118" w:rsidRPr="00827231" w:rsidTr="0026482B">
        <w:trPr>
          <w:cantSplit/>
        </w:trPr>
        <w:tc>
          <w:tcPr>
            <w:tcW w:w="4500" w:type="pct"/>
            <w:shd w:val="clear" w:color="auto" w:fill="auto"/>
          </w:tcPr>
          <w:p w:rsidR="00DA6118" w:rsidRPr="00827231" w:rsidRDefault="000603F9" w:rsidP="007008AB">
            <w:pPr>
              <w:spacing w:line="440" w:lineRule="exact"/>
              <w:ind w:leftChars="531" w:left="1285" w:hangingChars="4" w:hanging="11"/>
              <w:jc w:val="both"/>
              <w:rPr>
                <w:rFonts w:ascii="標楷體" w:eastAsia="標楷體" w:hAnsi="標楷體"/>
                <w:spacing w:val="-6"/>
                <w:sz w:val="28"/>
                <w:szCs w:val="28"/>
              </w:rPr>
            </w:pPr>
            <w:r w:rsidRPr="007008AB">
              <w:rPr>
                <w:rFonts w:ascii="標楷體" w:eastAsia="標楷體" w:hAnsi="標楷體" w:cs="標楷體" w:hint="eastAsia"/>
                <w:sz w:val="28"/>
              </w:rPr>
              <w:t>為促進有線廣播電視事業健全發展，辦理有線廣播電視業者營運計畫評鑑作業，惟未能察覺業者長期不法舞弊情事，允宜研議強化評鑑機制，審慎規劃審查作業，並落實執行，以保障公眾視聽權益</w:t>
            </w:r>
            <w:r w:rsidR="00DD65D1" w:rsidRPr="007008AB">
              <w:rPr>
                <w:rFonts w:ascii="標楷體" w:eastAsia="標楷體" w:hAnsi="標楷體" w:hint="eastAsia"/>
                <w:noProof/>
                <w:sz w:val="28"/>
                <w:szCs w:val="28"/>
              </w:rPr>
              <w:t>..</w:t>
            </w:r>
            <w:r w:rsidR="00DD65D1" w:rsidRPr="00827231">
              <w:rPr>
                <w:rFonts w:ascii="標楷體" w:eastAsia="標楷體" w:hAnsi="標楷體" w:hint="eastAsia"/>
                <w:noProof/>
                <w:spacing w:val="-6"/>
                <w:sz w:val="28"/>
                <w:szCs w:val="28"/>
              </w:rPr>
              <w:t>.</w:t>
            </w:r>
            <w:r w:rsidR="00D23D0B" w:rsidRPr="00827231">
              <w:rPr>
                <w:rFonts w:ascii="標楷體" w:eastAsia="標楷體" w:hAnsi="標楷體" w:hint="eastAsia"/>
                <w:noProof/>
                <w:spacing w:val="-6"/>
                <w:sz w:val="28"/>
                <w:szCs w:val="28"/>
              </w:rPr>
              <w:t>.................</w:t>
            </w:r>
            <w:r w:rsidR="007008AB">
              <w:rPr>
                <w:rFonts w:ascii="標楷體" w:eastAsia="標楷體" w:hAnsi="標楷體" w:hint="eastAsia"/>
                <w:noProof/>
                <w:spacing w:val="-6"/>
                <w:sz w:val="28"/>
                <w:szCs w:val="28"/>
              </w:rPr>
              <w:t>..........................</w:t>
            </w:r>
          </w:p>
        </w:tc>
        <w:tc>
          <w:tcPr>
            <w:tcW w:w="500" w:type="pct"/>
            <w:shd w:val="clear" w:color="auto" w:fill="auto"/>
            <w:vAlign w:val="bottom"/>
          </w:tcPr>
          <w:p w:rsidR="00DA6118" w:rsidRPr="00827231" w:rsidRDefault="00DA6118" w:rsidP="000F70EA">
            <w:pPr>
              <w:spacing w:line="46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B9521F" w:rsidRPr="00827231">
              <w:rPr>
                <w:rFonts w:ascii="標楷體" w:eastAsia="標楷體" w:hAnsi="標楷體" w:hint="eastAsia"/>
                <w:noProof/>
                <w:sz w:val="28"/>
                <w:szCs w:val="28"/>
              </w:rPr>
              <w:t>5</w:t>
            </w:r>
            <w:r w:rsidR="002F3D4D" w:rsidRPr="00827231">
              <w:rPr>
                <w:rFonts w:ascii="標楷體" w:eastAsia="標楷體" w:hAnsi="標楷體" w:hint="eastAsia"/>
                <w:noProof/>
                <w:sz w:val="28"/>
                <w:szCs w:val="28"/>
              </w:rPr>
              <w:t>3</w:t>
            </w:r>
            <w:r w:rsidR="00342F70">
              <w:rPr>
                <w:rFonts w:ascii="標楷體" w:eastAsia="標楷體" w:hAnsi="標楷體" w:hint="eastAsia"/>
                <w:noProof/>
                <w:sz w:val="28"/>
                <w:szCs w:val="28"/>
              </w:rPr>
              <w:t>7</w:t>
            </w:r>
          </w:p>
        </w:tc>
      </w:tr>
      <w:tr w:rsidR="00DA6118" w:rsidRPr="00827231" w:rsidTr="0026482B">
        <w:trPr>
          <w:cantSplit/>
        </w:trPr>
        <w:tc>
          <w:tcPr>
            <w:tcW w:w="4500" w:type="pct"/>
            <w:shd w:val="clear" w:color="auto" w:fill="auto"/>
          </w:tcPr>
          <w:p w:rsidR="00DA6118" w:rsidRPr="00827231" w:rsidRDefault="00DA6118" w:rsidP="00255AEC">
            <w:pPr>
              <w:spacing w:line="440" w:lineRule="exact"/>
              <w:ind w:leftChars="100" w:left="698" w:hanging="458"/>
              <w:jc w:val="both"/>
              <w:rPr>
                <w:rFonts w:ascii="標楷體" w:eastAsia="標楷體" w:hAnsi="標楷體"/>
                <w:b/>
                <w:sz w:val="32"/>
                <w:szCs w:val="32"/>
              </w:rPr>
            </w:pPr>
            <w:r w:rsidRPr="00827231">
              <w:rPr>
                <w:rFonts w:ascii="標楷體" w:eastAsia="標楷體" w:hAnsi="標楷體" w:hint="eastAsia"/>
                <w:b/>
                <w:noProof/>
                <w:sz w:val="32"/>
                <w:szCs w:val="32"/>
              </w:rPr>
              <w:lastRenderedPageBreak/>
              <w:t>十五、公平交易委員會主管</w:t>
            </w:r>
          </w:p>
        </w:tc>
        <w:tc>
          <w:tcPr>
            <w:tcW w:w="500" w:type="pct"/>
            <w:shd w:val="clear" w:color="auto" w:fill="auto"/>
            <w:vAlign w:val="bottom"/>
          </w:tcPr>
          <w:p w:rsidR="00DA6118" w:rsidRPr="00827231" w:rsidRDefault="00DA6118" w:rsidP="008C6603">
            <w:pPr>
              <w:spacing w:line="480" w:lineRule="exact"/>
              <w:jc w:val="both"/>
              <w:rPr>
                <w:rFonts w:ascii="標楷體" w:eastAsia="標楷體" w:hAnsi="標楷體"/>
                <w:sz w:val="28"/>
                <w:szCs w:val="28"/>
              </w:rPr>
            </w:pPr>
          </w:p>
        </w:tc>
      </w:tr>
      <w:tr w:rsidR="00DA6118" w:rsidRPr="00827231" w:rsidTr="0026482B">
        <w:trPr>
          <w:cantSplit/>
        </w:trPr>
        <w:tc>
          <w:tcPr>
            <w:tcW w:w="4500" w:type="pct"/>
            <w:shd w:val="clear" w:color="auto" w:fill="auto"/>
          </w:tcPr>
          <w:p w:rsidR="00DA6118" w:rsidRPr="00827231" w:rsidRDefault="00DA6118" w:rsidP="00255AEC">
            <w:pPr>
              <w:tabs>
                <w:tab w:val="left" w:pos="1560"/>
              </w:tabs>
              <w:spacing w:line="440" w:lineRule="exact"/>
              <w:ind w:leftChars="256" w:left="894" w:hanging="280"/>
              <w:jc w:val="both"/>
              <w:rPr>
                <w:rFonts w:ascii="標楷體" w:eastAsia="標楷體" w:hAnsi="標楷體"/>
                <w:sz w:val="32"/>
                <w:szCs w:val="32"/>
              </w:rPr>
            </w:pPr>
            <w:r w:rsidRPr="00827231">
              <w:rPr>
                <w:rFonts w:ascii="標楷體" w:eastAsia="標楷體" w:hAnsi="標楷體" w:hint="eastAsia"/>
                <w:noProof/>
                <w:sz w:val="32"/>
                <w:szCs w:val="32"/>
              </w:rPr>
              <w:t>反托拉斯基金</w:t>
            </w:r>
          </w:p>
        </w:tc>
        <w:tc>
          <w:tcPr>
            <w:tcW w:w="500" w:type="pct"/>
            <w:shd w:val="clear" w:color="auto" w:fill="auto"/>
            <w:vAlign w:val="bottom"/>
          </w:tcPr>
          <w:p w:rsidR="00DA6118" w:rsidRPr="00827231" w:rsidRDefault="00DA6118" w:rsidP="008C6603">
            <w:pPr>
              <w:spacing w:line="480" w:lineRule="exact"/>
              <w:jc w:val="both"/>
              <w:rPr>
                <w:rFonts w:ascii="標楷體" w:eastAsia="標楷體" w:hAnsi="標楷體"/>
                <w:sz w:val="28"/>
                <w:szCs w:val="28"/>
              </w:rPr>
            </w:pPr>
          </w:p>
        </w:tc>
      </w:tr>
      <w:tr w:rsidR="00DA6118" w:rsidRPr="00827231" w:rsidTr="0026482B">
        <w:trPr>
          <w:cantSplit/>
        </w:trPr>
        <w:tc>
          <w:tcPr>
            <w:tcW w:w="4500" w:type="pct"/>
            <w:shd w:val="clear" w:color="auto" w:fill="auto"/>
          </w:tcPr>
          <w:p w:rsidR="00DA6118" w:rsidRPr="00827231" w:rsidRDefault="000603F9" w:rsidP="00525918">
            <w:pPr>
              <w:spacing w:line="460" w:lineRule="exact"/>
              <w:ind w:leftChars="257" w:left="1317" w:rightChars="5" w:right="12" w:hangingChars="250" w:hanging="700"/>
              <w:jc w:val="both"/>
              <w:rPr>
                <w:rFonts w:ascii="標楷體" w:eastAsia="標楷體" w:hAnsi="標楷體"/>
                <w:sz w:val="28"/>
                <w:szCs w:val="28"/>
              </w:rPr>
            </w:pPr>
            <w:r w:rsidRPr="00827231">
              <w:rPr>
                <w:rFonts w:ascii="標楷體" w:eastAsia="標楷體" w:hAnsi="標楷體" w:hint="eastAsia"/>
                <w:noProof/>
                <w:sz w:val="28"/>
                <w:szCs w:val="28"/>
              </w:rPr>
              <w:t>（1）近年立案調查之民生物資異常漲價案件查有違反公平交易相關法規比率偏低，加以訂價演算法興起，改變人為操縱及聯合漲價行為態樣，允宜研議檢討</w:t>
            </w:r>
            <w:r w:rsidRPr="00827231">
              <w:rPr>
                <w:rFonts w:ascii="標楷體" w:eastAsia="標楷體" w:hAnsi="標楷體" w:hint="eastAsia"/>
                <w:sz w:val="28"/>
              </w:rPr>
              <w:t>充分運用</w:t>
            </w:r>
            <w:r w:rsidRPr="00827231">
              <w:rPr>
                <w:rFonts w:ascii="標楷體" w:eastAsia="標楷體" w:hAnsi="標楷體" w:hint="eastAsia"/>
                <w:noProof/>
                <w:sz w:val="28"/>
                <w:szCs w:val="28"/>
              </w:rPr>
              <w:t>執法經驗及產業調查成果，適時主動調查有違法疑慮之商品價格波動案件，並針對運用演算法實施價格操縱行為研謀因應對策，俾利有效維護市場秩序</w:t>
            </w:r>
            <w:r w:rsidR="00F32128" w:rsidRPr="00827231">
              <w:rPr>
                <w:rFonts w:ascii="標楷體" w:eastAsia="標楷體" w:hAnsi="標楷體" w:hint="eastAsia"/>
                <w:noProof/>
                <w:sz w:val="28"/>
                <w:szCs w:val="28"/>
              </w:rPr>
              <w:t>.</w:t>
            </w:r>
            <w:r w:rsidR="003738A4" w:rsidRPr="00827231">
              <w:rPr>
                <w:rFonts w:ascii="標楷體" w:eastAsia="標楷體" w:hAnsi="標楷體" w:hint="eastAsia"/>
                <w:noProof/>
                <w:sz w:val="28"/>
                <w:szCs w:val="28"/>
              </w:rPr>
              <w:t>.............................</w:t>
            </w:r>
            <w:r w:rsidR="00D23D0B" w:rsidRPr="00827231">
              <w:rPr>
                <w:rFonts w:ascii="標楷體" w:eastAsia="標楷體" w:hAnsi="標楷體" w:hint="eastAsia"/>
                <w:noProof/>
                <w:sz w:val="28"/>
                <w:szCs w:val="28"/>
              </w:rPr>
              <w:t>....................</w:t>
            </w:r>
          </w:p>
        </w:tc>
        <w:tc>
          <w:tcPr>
            <w:tcW w:w="500" w:type="pct"/>
            <w:shd w:val="clear" w:color="auto" w:fill="auto"/>
            <w:vAlign w:val="bottom"/>
          </w:tcPr>
          <w:p w:rsidR="00DA6118" w:rsidRPr="00827231" w:rsidRDefault="00DA6118" w:rsidP="008C6603">
            <w:pPr>
              <w:spacing w:line="480" w:lineRule="exact"/>
              <w:jc w:val="both"/>
              <w:rPr>
                <w:rFonts w:ascii="標楷體" w:eastAsia="標楷體" w:hAnsi="標楷體"/>
                <w:sz w:val="28"/>
                <w:szCs w:val="28"/>
              </w:rPr>
            </w:pPr>
            <w:r w:rsidRPr="00827231">
              <w:rPr>
                <w:rFonts w:ascii="標楷體" w:eastAsia="標楷體" w:hAnsi="標楷體" w:hint="eastAsia"/>
                <w:noProof/>
                <w:sz w:val="28"/>
                <w:szCs w:val="28"/>
              </w:rPr>
              <w:t>乙-</w:t>
            </w:r>
            <w:r w:rsidR="00B9521F" w:rsidRPr="00827231">
              <w:rPr>
                <w:rFonts w:ascii="標楷體" w:eastAsia="標楷體" w:hAnsi="標楷體" w:hint="eastAsia"/>
                <w:noProof/>
                <w:sz w:val="28"/>
                <w:szCs w:val="28"/>
              </w:rPr>
              <w:t>5</w:t>
            </w:r>
            <w:r w:rsidR="002F3D4D" w:rsidRPr="00827231">
              <w:rPr>
                <w:rFonts w:ascii="標楷體" w:eastAsia="標楷體" w:hAnsi="標楷體" w:hint="eastAsia"/>
                <w:noProof/>
                <w:sz w:val="28"/>
                <w:szCs w:val="28"/>
              </w:rPr>
              <w:t>42</w:t>
            </w:r>
          </w:p>
        </w:tc>
      </w:tr>
      <w:tr w:rsidR="00E07FCE" w:rsidRPr="00827231" w:rsidTr="0026482B">
        <w:trPr>
          <w:cantSplit/>
        </w:trPr>
        <w:tc>
          <w:tcPr>
            <w:tcW w:w="4500" w:type="pct"/>
            <w:shd w:val="clear" w:color="auto" w:fill="auto"/>
          </w:tcPr>
          <w:p w:rsidR="00E07FCE" w:rsidRPr="00827231" w:rsidRDefault="00E07FCE" w:rsidP="00E07FCE">
            <w:pPr>
              <w:spacing w:line="460" w:lineRule="exact"/>
              <w:ind w:leftChars="257" w:left="1317" w:rightChars="5" w:right="12" w:hangingChars="250" w:hanging="700"/>
              <w:jc w:val="both"/>
              <w:rPr>
                <w:rFonts w:ascii="標楷體" w:eastAsia="標楷體" w:hAnsi="標楷體"/>
                <w:noProof/>
                <w:sz w:val="28"/>
                <w:szCs w:val="28"/>
              </w:rPr>
            </w:pPr>
            <w:r w:rsidRPr="00827231">
              <w:rPr>
                <w:rFonts w:ascii="標楷體" w:eastAsia="標楷體" w:hAnsi="標楷體" w:hint="eastAsia"/>
                <w:noProof/>
                <w:sz w:val="28"/>
                <w:szCs w:val="28"/>
              </w:rPr>
              <w:t>（2）政府鑑於聯合行為查察難度較高，設立反托拉斯基金發放檢舉違法聯合行為獎金，以強化事業間違法聯合行為查處，惟檢舉案件經處分件數偏低，高達81.56％之檢舉案件因程序不符等理由停止審議，允宜賡續加強推動教育訓練活動及政策宣導，鼓勵關係人積極提供具體且有價值之違法事證，以有效發揮檢舉協助查處違法聯合行為目的，促進市場競爭秩序健全發展...</w:t>
            </w:r>
          </w:p>
        </w:tc>
        <w:tc>
          <w:tcPr>
            <w:tcW w:w="500" w:type="pct"/>
            <w:shd w:val="clear" w:color="auto" w:fill="auto"/>
            <w:vAlign w:val="bottom"/>
          </w:tcPr>
          <w:p w:rsidR="00E07FCE" w:rsidRPr="00827231" w:rsidRDefault="00E07FCE" w:rsidP="00E07FCE">
            <w:pPr>
              <w:spacing w:line="480" w:lineRule="exact"/>
              <w:jc w:val="both"/>
              <w:rPr>
                <w:rFonts w:ascii="標楷體" w:eastAsia="標楷體" w:hAnsi="標楷體"/>
                <w:sz w:val="28"/>
                <w:szCs w:val="28"/>
              </w:rPr>
            </w:pPr>
            <w:r w:rsidRPr="00827231">
              <w:rPr>
                <w:rFonts w:ascii="標楷體" w:eastAsia="標楷體" w:hAnsi="標楷體" w:hint="eastAsia"/>
                <w:noProof/>
                <w:sz w:val="28"/>
                <w:szCs w:val="28"/>
              </w:rPr>
              <w:t>乙-54</w:t>
            </w:r>
            <w:r w:rsidR="00342F70">
              <w:rPr>
                <w:rFonts w:ascii="標楷體" w:eastAsia="標楷體" w:hAnsi="標楷體" w:hint="eastAsia"/>
                <w:noProof/>
                <w:sz w:val="28"/>
                <w:szCs w:val="28"/>
              </w:rPr>
              <w:t>4</w:t>
            </w:r>
          </w:p>
        </w:tc>
      </w:tr>
      <w:tr w:rsidR="00E07FCE" w:rsidRPr="00827231" w:rsidTr="0026482B">
        <w:trPr>
          <w:cantSplit/>
        </w:trPr>
        <w:tc>
          <w:tcPr>
            <w:tcW w:w="4500" w:type="pct"/>
            <w:shd w:val="clear" w:color="auto" w:fill="auto"/>
          </w:tcPr>
          <w:p w:rsidR="00E07FCE" w:rsidRPr="00827231" w:rsidRDefault="00E07FCE" w:rsidP="00E07FCE">
            <w:pPr>
              <w:spacing w:line="460" w:lineRule="exact"/>
              <w:ind w:left="515" w:hangingChars="143" w:hanging="515"/>
              <w:jc w:val="both"/>
              <w:rPr>
                <w:rFonts w:ascii="標楷體" w:eastAsia="標楷體" w:hAnsi="標楷體"/>
                <w:b/>
                <w:sz w:val="28"/>
                <w:szCs w:val="28"/>
              </w:rPr>
            </w:pPr>
            <w:r w:rsidRPr="00827231">
              <w:rPr>
                <w:rFonts w:ascii="標楷體" w:eastAsia="標楷體" w:hAnsi="標楷體" w:hint="eastAsia"/>
                <w:b/>
                <w:noProof/>
                <w:sz w:val="36"/>
                <w:szCs w:val="28"/>
              </w:rPr>
              <w:t>肆、資本計畫基金</w:t>
            </w:r>
          </w:p>
        </w:tc>
        <w:tc>
          <w:tcPr>
            <w:tcW w:w="500" w:type="pct"/>
            <w:shd w:val="clear" w:color="auto" w:fill="auto"/>
            <w:vAlign w:val="bottom"/>
          </w:tcPr>
          <w:p w:rsidR="00E07FCE" w:rsidRPr="00827231" w:rsidRDefault="00E07FCE" w:rsidP="00E07FCE">
            <w:pPr>
              <w:spacing w:line="480" w:lineRule="exact"/>
              <w:jc w:val="both"/>
              <w:rPr>
                <w:rFonts w:ascii="標楷體" w:eastAsia="標楷體" w:hAnsi="標楷體"/>
                <w:b/>
                <w:sz w:val="28"/>
                <w:szCs w:val="28"/>
              </w:rPr>
            </w:pPr>
          </w:p>
        </w:tc>
      </w:tr>
      <w:tr w:rsidR="00E07FCE" w:rsidRPr="00827231" w:rsidTr="0026482B">
        <w:trPr>
          <w:cantSplit/>
          <w:trHeight w:val="331"/>
        </w:trPr>
        <w:tc>
          <w:tcPr>
            <w:tcW w:w="4500" w:type="pct"/>
            <w:shd w:val="clear" w:color="auto" w:fill="auto"/>
          </w:tcPr>
          <w:p w:rsidR="00E07FCE" w:rsidRPr="00827231" w:rsidRDefault="00E07FCE" w:rsidP="00E07FCE">
            <w:pPr>
              <w:spacing w:line="460" w:lineRule="exact"/>
              <w:ind w:leftChars="100" w:left="698" w:hanging="458"/>
              <w:jc w:val="both"/>
              <w:rPr>
                <w:rFonts w:ascii="標楷體" w:eastAsia="標楷體" w:hAnsi="標楷體"/>
                <w:b/>
                <w:sz w:val="32"/>
                <w:szCs w:val="32"/>
              </w:rPr>
            </w:pPr>
            <w:r w:rsidRPr="00827231">
              <w:rPr>
                <w:rFonts w:ascii="標楷體" w:eastAsia="標楷體" w:hAnsi="標楷體" w:hint="eastAsia"/>
                <w:b/>
                <w:noProof/>
                <w:sz w:val="32"/>
                <w:szCs w:val="32"/>
              </w:rPr>
              <w:t>國防部主管</w:t>
            </w:r>
          </w:p>
        </w:tc>
        <w:tc>
          <w:tcPr>
            <w:tcW w:w="500" w:type="pct"/>
            <w:shd w:val="clear" w:color="auto" w:fill="auto"/>
            <w:vAlign w:val="bottom"/>
          </w:tcPr>
          <w:p w:rsidR="00E07FCE" w:rsidRPr="00827231" w:rsidRDefault="00E07FCE" w:rsidP="00E07FCE">
            <w:pPr>
              <w:spacing w:line="480" w:lineRule="exact"/>
              <w:jc w:val="both"/>
              <w:rPr>
                <w:rFonts w:ascii="標楷體" w:eastAsia="標楷體" w:hAnsi="標楷體"/>
                <w:sz w:val="28"/>
                <w:szCs w:val="28"/>
              </w:rPr>
            </w:pPr>
          </w:p>
        </w:tc>
      </w:tr>
      <w:tr w:rsidR="00E07FCE" w:rsidRPr="00827231" w:rsidTr="0026482B">
        <w:trPr>
          <w:cantSplit/>
        </w:trPr>
        <w:tc>
          <w:tcPr>
            <w:tcW w:w="4500" w:type="pct"/>
            <w:shd w:val="clear" w:color="auto" w:fill="auto"/>
          </w:tcPr>
          <w:p w:rsidR="00E07FCE" w:rsidRPr="00827231" w:rsidRDefault="00E07FCE" w:rsidP="00E07FCE">
            <w:pPr>
              <w:spacing w:line="460" w:lineRule="exact"/>
              <w:ind w:leftChars="200" w:left="938" w:hanging="458"/>
              <w:jc w:val="both"/>
              <w:rPr>
                <w:rFonts w:ascii="標楷體" w:eastAsia="標楷體" w:hAnsi="標楷體"/>
                <w:sz w:val="32"/>
                <w:szCs w:val="32"/>
              </w:rPr>
            </w:pPr>
            <w:r w:rsidRPr="00827231">
              <w:rPr>
                <w:rFonts w:ascii="標楷體" w:eastAsia="標楷體" w:hAnsi="標楷體" w:hint="eastAsia"/>
                <w:noProof/>
                <w:sz w:val="32"/>
                <w:szCs w:val="32"/>
              </w:rPr>
              <w:t>國軍營舍及設施改建基金</w:t>
            </w:r>
          </w:p>
        </w:tc>
        <w:tc>
          <w:tcPr>
            <w:tcW w:w="500" w:type="pct"/>
            <w:shd w:val="clear" w:color="auto" w:fill="auto"/>
            <w:vAlign w:val="bottom"/>
          </w:tcPr>
          <w:p w:rsidR="00E07FCE" w:rsidRPr="00827231" w:rsidRDefault="00E07FCE" w:rsidP="00E07FCE">
            <w:pPr>
              <w:spacing w:line="480" w:lineRule="exact"/>
              <w:jc w:val="both"/>
              <w:rPr>
                <w:rFonts w:ascii="標楷體" w:eastAsia="標楷體" w:hAnsi="標楷體"/>
                <w:sz w:val="28"/>
                <w:szCs w:val="28"/>
              </w:rPr>
            </w:pPr>
          </w:p>
        </w:tc>
      </w:tr>
      <w:tr w:rsidR="00E07FCE" w:rsidRPr="00827231" w:rsidTr="0026482B">
        <w:trPr>
          <w:cantSplit/>
        </w:trPr>
        <w:tc>
          <w:tcPr>
            <w:tcW w:w="4500" w:type="pct"/>
            <w:shd w:val="clear" w:color="auto" w:fill="auto"/>
          </w:tcPr>
          <w:p w:rsidR="00E07FCE" w:rsidRPr="00827231" w:rsidRDefault="00E07FCE" w:rsidP="00E07FCE">
            <w:pPr>
              <w:spacing w:line="460" w:lineRule="exact"/>
              <w:ind w:leftChars="244" w:left="1286" w:rightChars="5" w:right="12" w:hangingChars="250" w:hanging="700"/>
              <w:jc w:val="both"/>
              <w:rPr>
                <w:rFonts w:ascii="標楷體" w:eastAsia="標楷體" w:hAnsi="標楷體"/>
                <w:noProof/>
                <w:sz w:val="28"/>
                <w:szCs w:val="28"/>
              </w:rPr>
            </w:pPr>
            <w:r w:rsidRPr="00827231">
              <w:rPr>
                <w:rFonts w:ascii="標楷體" w:eastAsia="標楷體" w:hAnsi="標楷體" w:hint="eastAsia"/>
                <w:noProof/>
                <w:sz w:val="28"/>
                <w:szCs w:val="28"/>
              </w:rPr>
              <w:t>（1）國軍營舍及設施改建基金財源收入易受市場景氣影響，不確定性高，允宜依照各項支出計畫財務需求，妥謀因應措施，以免發生資金不足風險，影響相關業務之執行；部分業務計畫執行進度嚴重落後，影響預算執行，亟待積極研謀改善..........</w:t>
            </w:r>
          </w:p>
        </w:tc>
        <w:tc>
          <w:tcPr>
            <w:tcW w:w="500" w:type="pct"/>
            <w:shd w:val="clear" w:color="auto" w:fill="auto"/>
            <w:vAlign w:val="bottom"/>
          </w:tcPr>
          <w:p w:rsidR="00E07FCE" w:rsidRPr="00827231" w:rsidRDefault="00E07FCE" w:rsidP="00E07FCE">
            <w:pPr>
              <w:spacing w:line="480" w:lineRule="exact"/>
              <w:jc w:val="both"/>
              <w:rPr>
                <w:rFonts w:ascii="標楷體" w:eastAsia="標楷體" w:hAnsi="標楷體"/>
                <w:sz w:val="28"/>
                <w:szCs w:val="28"/>
              </w:rPr>
            </w:pPr>
            <w:r w:rsidRPr="00827231">
              <w:rPr>
                <w:rFonts w:ascii="標楷體" w:eastAsia="標楷體" w:hAnsi="標楷體" w:hint="eastAsia"/>
                <w:noProof/>
                <w:sz w:val="28"/>
                <w:szCs w:val="28"/>
              </w:rPr>
              <w:t>乙-548</w:t>
            </w:r>
          </w:p>
        </w:tc>
      </w:tr>
      <w:tr w:rsidR="00E07FCE" w:rsidRPr="00827231" w:rsidTr="0026482B">
        <w:trPr>
          <w:cantSplit/>
        </w:trPr>
        <w:tc>
          <w:tcPr>
            <w:tcW w:w="4500" w:type="pct"/>
            <w:shd w:val="clear" w:color="auto" w:fill="auto"/>
          </w:tcPr>
          <w:p w:rsidR="00E07FCE" w:rsidRPr="00827231" w:rsidRDefault="00E07FCE" w:rsidP="00E07FCE">
            <w:pPr>
              <w:tabs>
                <w:tab w:val="left" w:pos="1232"/>
              </w:tabs>
              <w:spacing w:line="460" w:lineRule="exact"/>
              <w:ind w:leftChars="239" w:left="1285" w:rightChars="5" w:right="12" w:hangingChars="254" w:hanging="711"/>
              <w:jc w:val="both"/>
              <w:rPr>
                <w:rFonts w:ascii="標楷體" w:eastAsia="標楷體" w:hAnsi="標楷體"/>
                <w:noProof/>
                <w:sz w:val="28"/>
                <w:szCs w:val="28"/>
              </w:rPr>
            </w:pPr>
            <w:r w:rsidRPr="00827231">
              <w:rPr>
                <w:rFonts w:ascii="標楷體" w:eastAsia="標楷體" w:hAnsi="標楷體" w:hint="eastAsia"/>
                <w:noProof/>
                <w:sz w:val="28"/>
                <w:szCs w:val="28"/>
              </w:rPr>
              <w:t>（2）</w:t>
            </w:r>
            <w:r w:rsidRPr="00827231">
              <w:rPr>
                <w:rFonts w:ascii="標楷體" w:eastAsia="標楷體" w:hAnsi="標楷體"/>
                <w:noProof/>
                <w:sz w:val="28"/>
                <w:szCs w:val="28"/>
              </w:rPr>
              <w:tab/>
            </w:r>
            <w:r w:rsidRPr="00827231">
              <w:rPr>
                <w:rFonts w:ascii="標楷體" w:eastAsia="標楷體" w:hAnsi="標楷體" w:hint="eastAsia"/>
                <w:noProof/>
                <w:sz w:val="28"/>
                <w:szCs w:val="28"/>
              </w:rPr>
              <w:t>國防部令頒軍事工程作業手冊規範環境保護與生態保育措施，以減輕軍事工程對周邊生態環境之影響，惟對於所屬單位實際執行情形缺乏有效管控機制，致部分軍事工程仍有未落實執行環境保護與生態保育情事，亟待檢討改進...................</w:t>
            </w:r>
          </w:p>
        </w:tc>
        <w:tc>
          <w:tcPr>
            <w:tcW w:w="500" w:type="pct"/>
            <w:shd w:val="clear" w:color="auto" w:fill="auto"/>
            <w:vAlign w:val="bottom"/>
          </w:tcPr>
          <w:p w:rsidR="00E07FCE" w:rsidRPr="00827231" w:rsidRDefault="00E07FCE" w:rsidP="00E07FCE">
            <w:pPr>
              <w:spacing w:line="480" w:lineRule="exact"/>
              <w:jc w:val="both"/>
              <w:rPr>
                <w:rFonts w:ascii="標楷體" w:eastAsia="標楷體" w:hAnsi="標楷體"/>
                <w:sz w:val="28"/>
                <w:szCs w:val="28"/>
              </w:rPr>
            </w:pPr>
            <w:r w:rsidRPr="00827231">
              <w:rPr>
                <w:rFonts w:ascii="標楷體" w:eastAsia="標楷體" w:hAnsi="標楷體" w:hint="eastAsia"/>
                <w:noProof/>
                <w:sz w:val="28"/>
                <w:szCs w:val="28"/>
              </w:rPr>
              <w:t>乙-549</w:t>
            </w:r>
          </w:p>
        </w:tc>
      </w:tr>
      <w:tr w:rsidR="00E07FCE" w:rsidRPr="00385BD4" w:rsidTr="0026482B">
        <w:trPr>
          <w:cantSplit/>
        </w:trPr>
        <w:tc>
          <w:tcPr>
            <w:tcW w:w="4500" w:type="pct"/>
            <w:shd w:val="clear" w:color="auto" w:fill="auto"/>
          </w:tcPr>
          <w:p w:rsidR="00E07FCE" w:rsidRPr="00827231" w:rsidRDefault="00E07FCE" w:rsidP="00E07FCE">
            <w:pPr>
              <w:spacing w:line="460" w:lineRule="exact"/>
              <w:ind w:leftChars="244" w:left="1286" w:rightChars="5" w:right="12" w:hangingChars="250" w:hanging="700"/>
              <w:jc w:val="both"/>
              <w:rPr>
                <w:rFonts w:ascii="標楷體" w:eastAsia="標楷體" w:hAnsi="標楷體"/>
                <w:noProof/>
                <w:sz w:val="28"/>
                <w:szCs w:val="28"/>
              </w:rPr>
            </w:pPr>
            <w:r w:rsidRPr="00827231">
              <w:rPr>
                <w:rFonts w:ascii="標楷體" w:eastAsia="標楷體" w:hAnsi="標楷體" w:hint="eastAsia"/>
                <w:noProof/>
                <w:sz w:val="28"/>
                <w:szCs w:val="28"/>
              </w:rPr>
              <w:t>（3）國防部推動興安專案，辦理國軍老舊營舍整建工程，改善國軍住宿及辦公環境，惟部分分案存有未能於目標期限完工之風險，且因應營建成本上漲採減項發包後，未研議籌編續作減項工程之相關經費，又部分技術服務契約訂定內容疏漏及工程座標圖資存在錯誤，均不利工程管理作業，亟待檢討改進.......</w:t>
            </w:r>
          </w:p>
        </w:tc>
        <w:tc>
          <w:tcPr>
            <w:tcW w:w="500" w:type="pct"/>
            <w:shd w:val="clear" w:color="auto" w:fill="auto"/>
            <w:vAlign w:val="bottom"/>
          </w:tcPr>
          <w:p w:rsidR="00E07FCE" w:rsidRPr="00385BD4" w:rsidRDefault="00E07FCE" w:rsidP="00E07FCE">
            <w:pPr>
              <w:spacing w:line="480" w:lineRule="exact"/>
              <w:jc w:val="both"/>
              <w:rPr>
                <w:rFonts w:ascii="標楷體" w:eastAsia="標楷體" w:hAnsi="標楷體"/>
                <w:sz w:val="28"/>
                <w:szCs w:val="28"/>
              </w:rPr>
            </w:pPr>
            <w:r w:rsidRPr="00827231">
              <w:rPr>
                <w:rFonts w:ascii="標楷體" w:eastAsia="標楷體" w:hAnsi="標楷體" w:hint="eastAsia"/>
                <w:noProof/>
                <w:sz w:val="28"/>
                <w:szCs w:val="28"/>
              </w:rPr>
              <w:t>乙-550</w:t>
            </w:r>
          </w:p>
        </w:tc>
      </w:tr>
    </w:tbl>
    <w:p w:rsidR="006A5365" w:rsidRPr="00D82CF6" w:rsidRDefault="006A5365" w:rsidP="000804A0">
      <w:pPr>
        <w:spacing w:line="20" w:lineRule="exact"/>
        <w:jc w:val="both"/>
        <w:rPr>
          <w:sz w:val="2"/>
          <w:szCs w:val="2"/>
        </w:rPr>
      </w:pPr>
    </w:p>
    <w:sectPr w:rsidR="006A5365" w:rsidRPr="00D82CF6" w:rsidSect="00011A03">
      <w:footerReference w:type="even" r:id="rId8"/>
      <w:footerReference w:type="default" r:id="rId9"/>
      <w:pgSz w:w="11906" w:h="16838"/>
      <w:pgMar w:top="1418" w:right="851" w:bottom="1418" w:left="851" w:header="1020" w:footer="73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4362" w:rsidRDefault="00F84362">
      <w:r>
        <w:separator/>
      </w:r>
    </w:p>
  </w:endnote>
  <w:endnote w:type="continuationSeparator" w:id="0">
    <w:p w:rsidR="00F84362" w:rsidRDefault="00F84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362" w:rsidRDefault="00F84362">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F84362" w:rsidRDefault="00F84362">
    <w:pPr>
      <w:pStyle w:val="a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362" w:rsidRPr="00011A03" w:rsidRDefault="00F84362" w:rsidP="00011A03">
    <w:pPr>
      <w:pStyle w:val="a3"/>
      <w:framePr w:wrap="around" w:vAnchor="text" w:hAnchor="margin" w:xAlign="center" w:y="1"/>
      <w:rPr>
        <w:rStyle w:val="a4"/>
        <w:rFonts w:ascii="標楷體" w:eastAsia="標楷體" w:hAnsi="標楷體"/>
      </w:rPr>
    </w:pPr>
    <w:r w:rsidRPr="00E805C8">
      <w:rPr>
        <w:rFonts w:ascii="標楷體" w:eastAsia="標楷體" w:hAnsi="標楷體" w:hint="eastAsia"/>
        <w:noProof/>
        <w:szCs w:val="28"/>
      </w:rPr>
      <w:t>索引</w:t>
    </w:r>
    <w:r w:rsidRPr="00011A03">
      <w:rPr>
        <w:rStyle w:val="a4"/>
        <w:rFonts w:ascii="標楷體" w:eastAsia="標楷體" w:hAnsi="標楷體" w:hint="eastAsia"/>
      </w:rPr>
      <w:t>-</w:t>
    </w:r>
    <w:r w:rsidRPr="00011A03">
      <w:rPr>
        <w:rStyle w:val="a4"/>
        <w:rFonts w:ascii="標楷體" w:eastAsia="標楷體" w:hAnsi="標楷體"/>
      </w:rPr>
      <w:fldChar w:fldCharType="begin"/>
    </w:r>
    <w:r w:rsidRPr="00011A03">
      <w:rPr>
        <w:rStyle w:val="a4"/>
        <w:rFonts w:ascii="標楷體" w:eastAsia="標楷體" w:hAnsi="標楷體"/>
      </w:rPr>
      <w:instrText xml:space="preserve">PAGE  </w:instrText>
    </w:r>
    <w:r w:rsidRPr="00011A03">
      <w:rPr>
        <w:rStyle w:val="a4"/>
        <w:rFonts w:ascii="標楷體" w:eastAsia="標楷體" w:hAnsi="標楷體"/>
      </w:rPr>
      <w:fldChar w:fldCharType="separate"/>
    </w:r>
    <w:r w:rsidR="000A35DA">
      <w:rPr>
        <w:rStyle w:val="a4"/>
        <w:rFonts w:ascii="標楷體" w:eastAsia="標楷體" w:hAnsi="標楷體"/>
        <w:noProof/>
      </w:rPr>
      <w:t>19</w:t>
    </w:r>
    <w:r w:rsidRPr="00011A03">
      <w:rPr>
        <w:rStyle w:val="a4"/>
        <w:rFonts w:ascii="標楷體" w:eastAsia="標楷體" w:hAnsi="標楷體"/>
      </w:rPr>
      <w:fldChar w:fldCharType="end"/>
    </w:r>
  </w:p>
  <w:p w:rsidR="00F84362" w:rsidRDefault="00F84362" w:rsidP="003238AD">
    <w:pPr>
      <w:pStyle w:val="a3"/>
      <w:rPr>
        <w:rFonts w:ascii="標楷體" w:eastAsia="標楷體" w:hAnsi="標楷體"/>
      </w:rPr>
    </w:pPr>
  </w:p>
  <w:p w:rsidR="00F84362" w:rsidRPr="00011A03" w:rsidRDefault="00F84362" w:rsidP="003238AD">
    <w:pPr>
      <w:pStyle w:val="a3"/>
      <w:rPr>
        <w:rFonts w:ascii="標楷體" w:eastAsia="標楷體" w:hAnsi="標楷體"/>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4362" w:rsidRDefault="00F84362">
      <w:r>
        <w:separator/>
      </w:r>
    </w:p>
  </w:footnote>
  <w:footnote w:type="continuationSeparator" w:id="0">
    <w:p w:rsidR="00F84362" w:rsidRDefault="00F843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D156B8"/>
    <w:multiLevelType w:val="hybridMultilevel"/>
    <w:tmpl w:val="E7846F8C"/>
    <w:lvl w:ilvl="0" w:tplc="CF72D72A">
      <w:start w:val="1"/>
      <w:numFmt w:val="decimal"/>
      <w:lvlText w:val="（%1）"/>
      <w:lvlJc w:val="left"/>
      <w:pPr>
        <w:ind w:left="1615" w:hanging="480"/>
      </w:pPr>
      <w:rPr>
        <w:rFonts w:eastAsia="標楷體" w:hint="eastAsia"/>
        <w:b/>
        <w:sz w:val="28"/>
      </w:rPr>
    </w:lvl>
    <w:lvl w:ilvl="1" w:tplc="04090019" w:tentative="1">
      <w:start w:val="1"/>
      <w:numFmt w:val="ideographTraditional"/>
      <w:lvlText w:val="%2、"/>
      <w:lvlJc w:val="left"/>
      <w:pPr>
        <w:ind w:left="-3268" w:hanging="480"/>
      </w:pPr>
    </w:lvl>
    <w:lvl w:ilvl="2" w:tplc="0409001B" w:tentative="1">
      <w:start w:val="1"/>
      <w:numFmt w:val="lowerRoman"/>
      <w:lvlText w:val="%3."/>
      <w:lvlJc w:val="right"/>
      <w:pPr>
        <w:ind w:left="-2788" w:hanging="480"/>
      </w:pPr>
    </w:lvl>
    <w:lvl w:ilvl="3" w:tplc="0409000F" w:tentative="1">
      <w:start w:val="1"/>
      <w:numFmt w:val="decimal"/>
      <w:lvlText w:val="%4."/>
      <w:lvlJc w:val="left"/>
      <w:pPr>
        <w:ind w:left="-2308" w:hanging="480"/>
      </w:pPr>
    </w:lvl>
    <w:lvl w:ilvl="4" w:tplc="04090019" w:tentative="1">
      <w:start w:val="1"/>
      <w:numFmt w:val="ideographTraditional"/>
      <w:lvlText w:val="%5、"/>
      <w:lvlJc w:val="left"/>
      <w:pPr>
        <w:ind w:left="-1828" w:hanging="480"/>
      </w:pPr>
    </w:lvl>
    <w:lvl w:ilvl="5" w:tplc="0409001B" w:tentative="1">
      <w:start w:val="1"/>
      <w:numFmt w:val="lowerRoman"/>
      <w:lvlText w:val="%6."/>
      <w:lvlJc w:val="right"/>
      <w:pPr>
        <w:ind w:left="-1348" w:hanging="480"/>
      </w:pPr>
    </w:lvl>
    <w:lvl w:ilvl="6" w:tplc="0409000F" w:tentative="1">
      <w:start w:val="1"/>
      <w:numFmt w:val="decimal"/>
      <w:lvlText w:val="%7."/>
      <w:lvlJc w:val="left"/>
      <w:pPr>
        <w:ind w:left="-868" w:hanging="480"/>
      </w:pPr>
    </w:lvl>
    <w:lvl w:ilvl="7" w:tplc="04090019" w:tentative="1">
      <w:start w:val="1"/>
      <w:numFmt w:val="ideographTraditional"/>
      <w:lvlText w:val="%8、"/>
      <w:lvlJc w:val="left"/>
      <w:pPr>
        <w:ind w:left="-388" w:hanging="480"/>
      </w:pPr>
    </w:lvl>
    <w:lvl w:ilvl="8" w:tplc="0409001B" w:tentative="1">
      <w:start w:val="1"/>
      <w:numFmt w:val="lowerRoman"/>
      <w:lvlText w:val="%9."/>
      <w:lvlJc w:val="right"/>
      <w:pPr>
        <w:ind w:left="92" w:hanging="480"/>
      </w:pPr>
    </w:lvl>
  </w:abstractNum>
  <w:abstractNum w:abstractNumId="1" w15:restartNumberingAfterBreak="0">
    <w:nsid w:val="6F8D540C"/>
    <w:multiLevelType w:val="hybridMultilevel"/>
    <w:tmpl w:val="D1229158"/>
    <w:lvl w:ilvl="0" w:tplc="45E0F990">
      <w:start w:val="1"/>
      <w:numFmt w:val="decimal"/>
      <w:lvlText w:val="（%1）"/>
      <w:lvlJc w:val="left"/>
      <w:pPr>
        <w:ind w:left="1351" w:hanging="720"/>
      </w:pPr>
      <w:rPr>
        <w:rFonts w:hint="default"/>
      </w:rPr>
    </w:lvl>
    <w:lvl w:ilvl="1" w:tplc="04090019" w:tentative="1">
      <w:start w:val="1"/>
      <w:numFmt w:val="ideographTraditional"/>
      <w:lvlText w:val="%2、"/>
      <w:lvlJc w:val="left"/>
      <w:pPr>
        <w:ind w:left="1591" w:hanging="480"/>
      </w:pPr>
    </w:lvl>
    <w:lvl w:ilvl="2" w:tplc="0409001B" w:tentative="1">
      <w:start w:val="1"/>
      <w:numFmt w:val="lowerRoman"/>
      <w:lvlText w:val="%3."/>
      <w:lvlJc w:val="right"/>
      <w:pPr>
        <w:ind w:left="2071" w:hanging="480"/>
      </w:pPr>
    </w:lvl>
    <w:lvl w:ilvl="3" w:tplc="0409000F" w:tentative="1">
      <w:start w:val="1"/>
      <w:numFmt w:val="decimal"/>
      <w:lvlText w:val="%4."/>
      <w:lvlJc w:val="left"/>
      <w:pPr>
        <w:ind w:left="2551" w:hanging="480"/>
      </w:pPr>
    </w:lvl>
    <w:lvl w:ilvl="4" w:tplc="04090019" w:tentative="1">
      <w:start w:val="1"/>
      <w:numFmt w:val="ideographTraditional"/>
      <w:lvlText w:val="%5、"/>
      <w:lvlJc w:val="left"/>
      <w:pPr>
        <w:ind w:left="3031" w:hanging="480"/>
      </w:pPr>
    </w:lvl>
    <w:lvl w:ilvl="5" w:tplc="0409001B" w:tentative="1">
      <w:start w:val="1"/>
      <w:numFmt w:val="lowerRoman"/>
      <w:lvlText w:val="%6."/>
      <w:lvlJc w:val="right"/>
      <w:pPr>
        <w:ind w:left="3511" w:hanging="480"/>
      </w:pPr>
    </w:lvl>
    <w:lvl w:ilvl="6" w:tplc="0409000F" w:tentative="1">
      <w:start w:val="1"/>
      <w:numFmt w:val="decimal"/>
      <w:lvlText w:val="%7."/>
      <w:lvlJc w:val="left"/>
      <w:pPr>
        <w:ind w:left="3991" w:hanging="480"/>
      </w:pPr>
    </w:lvl>
    <w:lvl w:ilvl="7" w:tplc="04090019" w:tentative="1">
      <w:start w:val="1"/>
      <w:numFmt w:val="ideographTraditional"/>
      <w:lvlText w:val="%8、"/>
      <w:lvlJc w:val="left"/>
      <w:pPr>
        <w:ind w:left="4471" w:hanging="480"/>
      </w:pPr>
    </w:lvl>
    <w:lvl w:ilvl="8" w:tplc="0409001B" w:tentative="1">
      <w:start w:val="1"/>
      <w:numFmt w:val="lowerRoman"/>
      <w:lvlText w:val="%9."/>
      <w:lvlJc w:val="right"/>
      <w:pPr>
        <w:ind w:left="4951" w:hanging="4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320"/>
  <w:bordersDoNotSurroundHeader/>
  <w:bordersDoNotSurroundFooter/>
  <w:attachedTemplate r:id="rId1"/>
  <w:mailMerge>
    <w:mainDocumentType w:val="catalog"/>
    <w:dataType w:val="textFile"/>
    <w:activeRecord w:val="-1"/>
    <w:odso/>
  </w:mailMerge>
  <w:defaultTabStop w:val="480"/>
  <w:drawingGridHorizontalSpacing w:val="120"/>
  <w:displayHorizontalDrawingGridEvery w:val="0"/>
  <w:displayVerticalDrawingGridEvery w:val="2"/>
  <w:characterSpacingControl w:val="compressPunctuation"/>
  <w:hdrShapeDefaults>
    <o:shapedefaults v:ext="edit" spidmax="317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32C2"/>
    <w:rsid w:val="00003525"/>
    <w:rsid w:val="00005AA7"/>
    <w:rsid w:val="00010806"/>
    <w:rsid w:val="00011A03"/>
    <w:rsid w:val="00017624"/>
    <w:rsid w:val="00037106"/>
    <w:rsid w:val="0004180F"/>
    <w:rsid w:val="000554E5"/>
    <w:rsid w:val="000603F9"/>
    <w:rsid w:val="000804A0"/>
    <w:rsid w:val="000869D7"/>
    <w:rsid w:val="000A2A28"/>
    <w:rsid w:val="000A35DA"/>
    <w:rsid w:val="000B4E30"/>
    <w:rsid w:val="000C14EE"/>
    <w:rsid w:val="000C1907"/>
    <w:rsid w:val="000D1B7A"/>
    <w:rsid w:val="000D278F"/>
    <w:rsid w:val="000D4B7B"/>
    <w:rsid w:val="000E117B"/>
    <w:rsid w:val="000E2857"/>
    <w:rsid w:val="000E29AF"/>
    <w:rsid w:val="000F5291"/>
    <w:rsid w:val="000F70EA"/>
    <w:rsid w:val="00105732"/>
    <w:rsid w:val="00111C72"/>
    <w:rsid w:val="00124B7D"/>
    <w:rsid w:val="001348C0"/>
    <w:rsid w:val="00147D04"/>
    <w:rsid w:val="00165290"/>
    <w:rsid w:val="00166ADC"/>
    <w:rsid w:val="00170BB0"/>
    <w:rsid w:val="00182056"/>
    <w:rsid w:val="00185B62"/>
    <w:rsid w:val="0019262E"/>
    <w:rsid w:val="001A15BD"/>
    <w:rsid w:val="001A59DC"/>
    <w:rsid w:val="001B2C03"/>
    <w:rsid w:val="001D045F"/>
    <w:rsid w:val="001D0937"/>
    <w:rsid w:val="001D64D9"/>
    <w:rsid w:val="001E0945"/>
    <w:rsid w:val="001E6650"/>
    <w:rsid w:val="001F4255"/>
    <w:rsid w:val="00202FED"/>
    <w:rsid w:val="0020552C"/>
    <w:rsid w:val="00222877"/>
    <w:rsid w:val="00222EE0"/>
    <w:rsid w:val="002249D7"/>
    <w:rsid w:val="00231481"/>
    <w:rsid w:val="00244A3F"/>
    <w:rsid w:val="002453F4"/>
    <w:rsid w:val="002469BB"/>
    <w:rsid w:val="0025529C"/>
    <w:rsid w:val="00255AEC"/>
    <w:rsid w:val="0026023B"/>
    <w:rsid w:val="00262F48"/>
    <w:rsid w:val="0026482B"/>
    <w:rsid w:val="002651D6"/>
    <w:rsid w:val="002A438E"/>
    <w:rsid w:val="002A5862"/>
    <w:rsid w:val="002A69FC"/>
    <w:rsid w:val="002A6F6E"/>
    <w:rsid w:val="002C2CF8"/>
    <w:rsid w:val="002C5978"/>
    <w:rsid w:val="002D4101"/>
    <w:rsid w:val="002E31E6"/>
    <w:rsid w:val="002F3D4D"/>
    <w:rsid w:val="002F4CDB"/>
    <w:rsid w:val="002F572A"/>
    <w:rsid w:val="0030604C"/>
    <w:rsid w:val="00307617"/>
    <w:rsid w:val="0031046A"/>
    <w:rsid w:val="00322A9E"/>
    <w:rsid w:val="003238AD"/>
    <w:rsid w:val="0033120F"/>
    <w:rsid w:val="00342F70"/>
    <w:rsid w:val="003451D5"/>
    <w:rsid w:val="0035457A"/>
    <w:rsid w:val="00354C62"/>
    <w:rsid w:val="00362F59"/>
    <w:rsid w:val="00370066"/>
    <w:rsid w:val="0037106D"/>
    <w:rsid w:val="00371620"/>
    <w:rsid w:val="003738A4"/>
    <w:rsid w:val="0037737B"/>
    <w:rsid w:val="00385BD4"/>
    <w:rsid w:val="003872D5"/>
    <w:rsid w:val="00387E56"/>
    <w:rsid w:val="003953D3"/>
    <w:rsid w:val="003A5038"/>
    <w:rsid w:val="003B0F25"/>
    <w:rsid w:val="003B1EE4"/>
    <w:rsid w:val="003B6AD8"/>
    <w:rsid w:val="003C35CC"/>
    <w:rsid w:val="003C3CFF"/>
    <w:rsid w:val="003C5D20"/>
    <w:rsid w:val="003E358D"/>
    <w:rsid w:val="003E5824"/>
    <w:rsid w:val="003E6D0B"/>
    <w:rsid w:val="003F0CB4"/>
    <w:rsid w:val="00402163"/>
    <w:rsid w:val="00406DC3"/>
    <w:rsid w:val="00414EF4"/>
    <w:rsid w:val="004156BA"/>
    <w:rsid w:val="00416E23"/>
    <w:rsid w:val="00417D89"/>
    <w:rsid w:val="00420130"/>
    <w:rsid w:val="004201EB"/>
    <w:rsid w:val="00427DED"/>
    <w:rsid w:val="00433052"/>
    <w:rsid w:val="0046200E"/>
    <w:rsid w:val="00477981"/>
    <w:rsid w:val="00485F4C"/>
    <w:rsid w:val="00490BE6"/>
    <w:rsid w:val="004A3CCE"/>
    <w:rsid w:val="004B38AC"/>
    <w:rsid w:val="004B7205"/>
    <w:rsid w:val="004C20BA"/>
    <w:rsid w:val="004C34C8"/>
    <w:rsid w:val="004D0490"/>
    <w:rsid w:val="004D1D45"/>
    <w:rsid w:val="004D4137"/>
    <w:rsid w:val="004D6941"/>
    <w:rsid w:val="004E2096"/>
    <w:rsid w:val="004E7B44"/>
    <w:rsid w:val="005006D5"/>
    <w:rsid w:val="005132C2"/>
    <w:rsid w:val="005164A6"/>
    <w:rsid w:val="00520BC1"/>
    <w:rsid w:val="00525918"/>
    <w:rsid w:val="00527AEC"/>
    <w:rsid w:val="005371DC"/>
    <w:rsid w:val="0054460B"/>
    <w:rsid w:val="0055163B"/>
    <w:rsid w:val="00572CC2"/>
    <w:rsid w:val="00574B84"/>
    <w:rsid w:val="005855FF"/>
    <w:rsid w:val="005A4F25"/>
    <w:rsid w:val="005A567E"/>
    <w:rsid w:val="005A64AA"/>
    <w:rsid w:val="005B3CBD"/>
    <w:rsid w:val="005B6383"/>
    <w:rsid w:val="005C3CE5"/>
    <w:rsid w:val="005E0A55"/>
    <w:rsid w:val="005E38AC"/>
    <w:rsid w:val="005E5D56"/>
    <w:rsid w:val="005F2482"/>
    <w:rsid w:val="005F5B42"/>
    <w:rsid w:val="005F6BC1"/>
    <w:rsid w:val="00603489"/>
    <w:rsid w:val="00603577"/>
    <w:rsid w:val="0060665F"/>
    <w:rsid w:val="006077E7"/>
    <w:rsid w:val="00616C9F"/>
    <w:rsid w:val="006317FA"/>
    <w:rsid w:val="00645D7F"/>
    <w:rsid w:val="006514CB"/>
    <w:rsid w:val="00660A3B"/>
    <w:rsid w:val="0066748B"/>
    <w:rsid w:val="00677869"/>
    <w:rsid w:val="00684F8C"/>
    <w:rsid w:val="00692550"/>
    <w:rsid w:val="0069265C"/>
    <w:rsid w:val="006A5365"/>
    <w:rsid w:val="006B1DA8"/>
    <w:rsid w:val="006C1352"/>
    <w:rsid w:val="006C3C96"/>
    <w:rsid w:val="006E2CD3"/>
    <w:rsid w:val="006E6F81"/>
    <w:rsid w:val="006F3E29"/>
    <w:rsid w:val="007008AB"/>
    <w:rsid w:val="00703BC0"/>
    <w:rsid w:val="007047B8"/>
    <w:rsid w:val="007137D7"/>
    <w:rsid w:val="0073127C"/>
    <w:rsid w:val="00731CB5"/>
    <w:rsid w:val="007405D4"/>
    <w:rsid w:val="00751307"/>
    <w:rsid w:val="00752AD2"/>
    <w:rsid w:val="00760F7C"/>
    <w:rsid w:val="007626E6"/>
    <w:rsid w:val="00770086"/>
    <w:rsid w:val="00770245"/>
    <w:rsid w:val="00775B9A"/>
    <w:rsid w:val="00782288"/>
    <w:rsid w:val="007833FF"/>
    <w:rsid w:val="007B3942"/>
    <w:rsid w:val="007B723E"/>
    <w:rsid w:val="007C024D"/>
    <w:rsid w:val="007D2603"/>
    <w:rsid w:val="007D5FCA"/>
    <w:rsid w:val="007E3A25"/>
    <w:rsid w:val="007E7227"/>
    <w:rsid w:val="00800D41"/>
    <w:rsid w:val="00801529"/>
    <w:rsid w:val="008041C6"/>
    <w:rsid w:val="008050CC"/>
    <w:rsid w:val="008128BC"/>
    <w:rsid w:val="00814DE7"/>
    <w:rsid w:val="00827231"/>
    <w:rsid w:val="00827497"/>
    <w:rsid w:val="0083180D"/>
    <w:rsid w:val="008438B3"/>
    <w:rsid w:val="00844177"/>
    <w:rsid w:val="0084541C"/>
    <w:rsid w:val="008818F2"/>
    <w:rsid w:val="00883D54"/>
    <w:rsid w:val="00890875"/>
    <w:rsid w:val="00892B92"/>
    <w:rsid w:val="00895A96"/>
    <w:rsid w:val="008B0ADE"/>
    <w:rsid w:val="008B2E16"/>
    <w:rsid w:val="008B3792"/>
    <w:rsid w:val="008C5F0B"/>
    <w:rsid w:val="008C6603"/>
    <w:rsid w:val="008D1B3E"/>
    <w:rsid w:val="008D3F47"/>
    <w:rsid w:val="00903847"/>
    <w:rsid w:val="00912520"/>
    <w:rsid w:val="00915756"/>
    <w:rsid w:val="0091592B"/>
    <w:rsid w:val="009212DD"/>
    <w:rsid w:val="00925E25"/>
    <w:rsid w:val="00927932"/>
    <w:rsid w:val="00933C3E"/>
    <w:rsid w:val="00934638"/>
    <w:rsid w:val="009377B7"/>
    <w:rsid w:val="00941496"/>
    <w:rsid w:val="0096021B"/>
    <w:rsid w:val="00964B4A"/>
    <w:rsid w:val="00966CAC"/>
    <w:rsid w:val="00994A0F"/>
    <w:rsid w:val="00995313"/>
    <w:rsid w:val="009C7DC3"/>
    <w:rsid w:val="009D14D2"/>
    <w:rsid w:val="009E0EA6"/>
    <w:rsid w:val="009E3D84"/>
    <w:rsid w:val="009E494F"/>
    <w:rsid w:val="00A06026"/>
    <w:rsid w:val="00A10A66"/>
    <w:rsid w:val="00A15D10"/>
    <w:rsid w:val="00A23654"/>
    <w:rsid w:val="00A37A67"/>
    <w:rsid w:val="00A521E1"/>
    <w:rsid w:val="00A536B2"/>
    <w:rsid w:val="00A558D4"/>
    <w:rsid w:val="00A6021F"/>
    <w:rsid w:val="00A60635"/>
    <w:rsid w:val="00A61EBB"/>
    <w:rsid w:val="00A66514"/>
    <w:rsid w:val="00AA4421"/>
    <w:rsid w:val="00AA6DD6"/>
    <w:rsid w:val="00AA725C"/>
    <w:rsid w:val="00AC12DE"/>
    <w:rsid w:val="00AD592A"/>
    <w:rsid w:val="00B00B85"/>
    <w:rsid w:val="00B065A0"/>
    <w:rsid w:val="00B16475"/>
    <w:rsid w:val="00B2130E"/>
    <w:rsid w:val="00B22E2F"/>
    <w:rsid w:val="00B428C6"/>
    <w:rsid w:val="00B53B2D"/>
    <w:rsid w:val="00B545C2"/>
    <w:rsid w:val="00B71115"/>
    <w:rsid w:val="00B73661"/>
    <w:rsid w:val="00B74A49"/>
    <w:rsid w:val="00B9521F"/>
    <w:rsid w:val="00BA6182"/>
    <w:rsid w:val="00BB6B5B"/>
    <w:rsid w:val="00BC10FC"/>
    <w:rsid w:val="00BC67A7"/>
    <w:rsid w:val="00BC7D99"/>
    <w:rsid w:val="00BD5EC9"/>
    <w:rsid w:val="00BE6BE5"/>
    <w:rsid w:val="00BF4DF4"/>
    <w:rsid w:val="00C236D6"/>
    <w:rsid w:val="00C30FEC"/>
    <w:rsid w:val="00C33111"/>
    <w:rsid w:val="00C419D3"/>
    <w:rsid w:val="00C43C4D"/>
    <w:rsid w:val="00C46014"/>
    <w:rsid w:val="00C473C0"/>
    <w:rsid w:val="00C541B8"/>
    <w:rsid w:val="00C65B7E"/>
    <w:rsid w:val="00C67E66"/>
    <w:rsid w:val="00C72426"/>
    <w:rsid w:val="00C730D0"/>
    <w:rsid w:val="00C737FA"/>
    <w:rsid w:val="00C745D3"/>
    <w:rsid w:val="00C765BF"/>
    <w:rsid w:val="00C8778F"/>
    <w:rsid w:val="00C909B5"/>
    <w:rsid w:val="00C90D0F"/>
    <w:rsid w:val="00C919A1"/>
    <w:rsid w:val="00C94FFD"/>
    <w:rsid w:val="00CA06BE"/>
    <w:rsid w:val="00CA5581"/>
    <w:rsid w:val="00CB19DB"/>
    <w:rsid w:val="00CB3201"/>
    <w:rsid w:val="00CC60B9"/>
    <w:rsid w:val="00CE07EF"/>
    <w:rsid w:val="00CE63AC"/>
    <w:rsid w:val="00CE699F"/>
    <w:rsid w:val="00CF64D3"/>
    <w:rsid w:val="00D01C30"/>
    <w:rsid w:val="00D021CD"/>
    <w:rsid w:val="00D04A97"/>
    <w:rsid w:val="00D10012"/>
    <w:rsid w:val="00D23D0B"/>
    <w:rsid w:val="00D267BC"/>
    <w:rsid w:val="00D332A3"/>
    <w:rsid w:val="00D34053"/>
    <w:rsid w:val="00D403C2"/>
    <w:rsid w:val="00D41C0F"/>
    <w:rsid w:val="00D424B4"/>
    <w:rsid w:val="00D42B9B"/>
    <w:rsid w:val="00D509D5"/>
    <w:rsid w:val="00D77196"/>
    <w:rsid w:val="00D80D97"/>
    <w:rsid w:val="00D80E6B"/>
    <w:rsid w:val="00D81949"/>
    <w:rsid w:val="00D82CF6"/>
    <w:rsid w:val="00D95DFE"/>
    <w:rsid w:val="00D96789"/>
    <w:rsid w:val="00DA1E62"/>
    <w:rsid w:val="00DA6118"/>
    <w:rsid w:val="00DA657D"/>
    <w:rsid w:val="00DB5EEB"/>
    <w:rsid w:val="00DD047F"/>
    <w:rsid w:val="00DD4A43"/>
    <w:rsid w:val="00DD65D1"/>
    <w:rsid w:val="00DE0B97"/>
    <w:rsid w:val="00DF7C74"/>
    <w:rsid w:val="00DF7F93"/>
    <w:rsid w:val="00E07FCE"/>
    <w:rsid w:val="00E215E9"/>
    <w:rsid w:val="00E21614"/>
    <w:rsid w:val="00E50D45"/>
    <w:rsid w:val="00E615A8"/>
    <w:rsid w:val="00E63D94"/>
    <w:rsid w:val="00E63DB2"/>
    <w:rsid w:val="00E805C8"/>
    <w:rsid w:val="00E9493D"/>
    <w:rsid w:val="00E97F2A"/>
    <w:rsid w:val="00EA4951"/>
    <w:rsid w:val="00EA7505"/>
    <w:rsid w:val="00EA7F11"/>
    <w:rsid w:val="00EB3B8D"/>
    <w:rsid w:val="00EC7623"/>
    <w:rsid w:val="00ED0B48"/>
    <w:rsid w:val="00ED2B9F"/>
    <w:rsid w:val="00F025D5"/>
    <w:rsid w:val="00F10C4C"/>
    <w:rsid w:val="00F17AE4"/>
    <w:rsid w:val="00F32128"/>
    <w:rsid w:val="00F379DC"/>
    <w:rsid w:val="00F41491"/>
    <w:rsid w:val="00F47B64"/>
    <w:rsid w:val="00F55503"/>
    <w:rsid w:val="00F562B1"/>
    <w:rsid w:val="00F63E5D"/>
    <w:rsid w:val="00F716F9"/>
    <w:rsid w:val="00F84362"/>
    <w:rsid w:val="00F926D8"/>
    <w:rsid w:val="00F96417"/>
    <w:rsid w:val="00FA1151"/>
    <w:rsid w:val="00FB33BC"/>
    <w:rsid w:val="00FB796D"/>
    <w:rsid w:val="00FC5993"/>
    <w:rsid w:val="00FE2DC3"/>
    <w:rsid w:val="00FE403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4:docId w14:val="2330C0D8"/>
  <w15:docId w15:val="{45FE6C47-364F-449D-9422-BA81A9A97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semiHidden/>
    <w:pPr>
      <w:tabs>
        <w:tab w:val="center" w:pos="4153"/>
        <w:tab w:val="right" w:pos="8306"/>
      </w:tabs>
      <w:snapToGrid w:val="0"/>
    </w:pPr>
    <w:rPr>
      <w:sz w:val="20"/>
      <w:szCs w:val="20"/>
    </w:rPr>
  </w:style>
  <w:style w:type="character" w:styleId="a4">
    <w:name w:val="page number"/>
    <w:basedOn w:val="a0"/>
    <w:semiHidden/>
  </w:style>
  <w:style w:type="paragraph" w:styleId="a5">
    <w:name w:val="header"/>
    <w:basedOn w:val="a"/>
    <w:link w:val="a6"/>
    <w:uiPriority w:val="99"/>
    <w:unhideWhenUsed/>
    <w:rsid w:val="0091592B"/>
    <w:pPr>
      <w:tabs>
        <w:tab w:val="center" w:pos="4153"/>
        <w:tab w:val="right" w:pos="8306"/>
      </w:tabs>
      <w:snapToGrid w:val="0"/>
    </w:pPr>
    <w:rPr>
      <w:sz w:val="20"/>
      <w:szCs w:val="20"/>
    </w:rPr>
  </w:style>
  <w:style w:type="character" w:customStyle="1" w:styleId="a6">
    <w:name w:val="頁首 字元"/>
    <w:link w:val="a5"/>
    <w:uiPriority w:val="99"/>
    <w:rsid w:val="0091592B"/>
    <w:rPr>
      <w:kern w:val="2"/>
    </w:rPr>
  </w:style>
  <w:style w:type="paragraph" w:styleId="a7">
    <w:name w:val="Balloon Text"/>
    <w:basedOn w:val="a"/>
    <w:link w:val="a8"/>
    <w:uiPriority w:val="99"/>
    <w:semiHidden/>
    <w:unhideWhenUsed/>
    <w:rsid w:val="00A10A66"/>
    <w:rPr>
      <w:rFonts w:ascii="Cambria" w:hAnsi="Cambria"/>
      <w:sz w:val="18"/>
      <w:szCs w:val="18"/>
    </w:rPr>
  </w:style>
  <w:style w:type="character" w:customStyle="1" w:styleId="a8">
    <w:name w:val="註解方塊文字 字元"/>
    <w:link w:val="a7"/>
    <w:uiPriority w:val="99"/>
    <w:semiHidden/>
    <w:rsid w:val="00A10A66"/>
    <w:rPr>
      <w:rFonts w:ascii="Cambria" w:eastAsia="新細明體" w:hAnsi="Cambria" w:cs="Times New Roman"/>
      <w:kern w:val="2"/>
      <w:sz w:val="18"/>
      <w:szCs w:val="18"/>
    </w:rPr>
  </w:style>
  <w:style w:type="paragraph" w:styleId="HTML">
    <w:name w:val="HTML Preformatted"/>
    <w:basedOn w:val="a"/>
    <w:link w:val="HTML0"/>
    <w:uiPriority w:val="99"/>
    <w:semiHidden/>
    <w:unhideWhenUsed/>
    <w:rsid w:val="004D049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link w:val="HTML"/>
    <w:uiPriority w:val="99"/>
    <w:semiHidden/>
    <w:rsid w:val="004D0490"/>
    <w:rPr>
      <w:rFonts w:ascii="細明體" w:eastAsia="細明體" w:hAnsi="細明體" w:cs="細明體"/>
      <w:sz w:val="24"/>
      <w:szCs w:val="24"/>
    </w:rPr>
  </w:style>
  <w:style w:type="paragraph" w:styleId="a9">
    <w:name w:val="Plain Text"/>
    <w:basedOn w:val="a"/>
    <w:link w:val="aa"/>
    <w:rsid w:val="00CB19DB"/>
    <w:rPr>
      <w:rFonts w:ascii="細明體" w:eastAsia="細明體" w:hAnsi="Courier New"/>
      <w:szCs w:val="20"/>
    </w:rPr>
  </w:style>
  <w:style w:type="character" w:customStyle="1" w:styleId="aa">
    <w:name w:val="純文字 字元"/>
    <w:link w:val="a9"/>
    <w:rsid w:val="00CB19DB"/>
    <w:rPr>
      <w:rFonts w:ascii="細明體" w:eastAsia="細明體" w:hAnsi="Courier New"/>
      <w:kern w:val="2"/>
      <w:sz w:val="24"/>
    </w:rPr>
  </w:style>
  <w:style w:type="paragraph" w:customStyle="1" w:styleId="ab">
    <w:name w:val="標題（一）"/>
    <w:basedOn w:val="a"/>
    <w:rsid w:val="005F2482"/>
    <w:pPr>
      <w:spacing w:beforeLines="20" w:before="20" w:afterLines="20" w:after="20" w:line="400" w:lineRule="exact"/>
      <w:ind w:firstLineChars="200" w:firstLine="200"/>
      <w:jc w:val="both"/>
    </w:pPr>
    <w:rPr>
      <w:rFonts w:eastAsia="標楷體" w:cs="新細明體"/>
      <w:b/>
      <w:bCs/>
      <w:sz w:val="28"/>
      <w:szCs w:val="28"/>
    </w:rPr>
  </w:style>
  <w:style w:type="paragraph" w:customStyle="1" w:styleId="4">
    <w:name w:val="標題4(機關名稱)"/>
    <w:qFormat/>
    <w:rsid w:val="00684F8C"/>
    <w:pPr>
      <w:overflowPunct w:val="0"/>
      <w:ind w:firstLineChars="150" w:firstLine="150"/>
      <w:jc w:val="both"/>
      <w:outlineLvl w:val="3"/>
    </w:pPr>
    <w:rPr>
      <w:rFonts w:ascii="標楷體" w:eastAsia="標楷體" w:hAnsi="標楷體" w:cs="標楷體"/>
      <w:b/>
      <w:kern w:val="2"/>
      <w:sz w:val="28"/>
      <w:szCs w:val="40"/>
    </w:rPr>
  </w:style>
  <w:style w:type="paragraph" w:styleId="ac">
    <w:name w:val="List Paragraph"/>
    <w:basedOn w:val="a"/>
    <w:uiPriority w:val="34"/>
    <w:qFormat/>
    <w:rsid w:val="002F572A"/>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083489">
      <w:bodyDiv w:val="1"/>
      <w:marLeft w:val="0"/>
      <w:marRight w:val="0"/>
      <w:marTop w:val="0"/>
      <w:marBottom w:val="0"/>
      <w:divBdr>
        <w:top w:val="none" w:sz="0" w:space="0" w:color="auto"/>
        <w:left w:val="none" w:sz="0" w:space="0" w:color="auto"/>
        <w:bottom w:val="none" w:sz="0" w:space="0" w:color="auto"/>
        <w:right w:val="none" w:sz="0" w:space="0" w:color="auto"/>
      </w:divBdr>
    </w:div>
    <w:div w:id="746348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NAONET\UserFiles\17lVUWJDwjY&#37325;&#35201;&#23529;&#26680;&#24847;&#35211;&#24409;&#32317;&#32034;&#24341;_&#38750;&#29151;&#26989;.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8DF212-94F5-4817-B5CE-256D43A2B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17lVUWJDwjY重要審核意見彙總索引_非營業.dot</Template>
  <TotalTime>24</TotalTime>
  <Pages>20</Pages>
  <Words>6483</Words>
  <Characters>12061</Characters>
  <Application>Microsoft Office Word</Application>
  <DocSecurity>0</DocSecurity>
  <Lines>1340</Lines>
  <Paragraphs>1545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舊內部資訊網系統帳號</dc:creator>
  <cp:lastModifiedBy>王憶萍</cp:lastModifiedBy>
  <cp:revision>15</cp:revision>
  <cp:lastPrinted>2023-07-10T03:07:00Z</cp:lastPrinted>
  <dcterms:created xsi:type="dcterms:W3CDTF">2023-07-10T02:32:00Z</dcterms:created>
  <dcterms:modified xsi:type="dcterms:W3CDTF">2023-07-12T08:23:00Z</dcterms:modified>
</cp:coreProperties>
</file>